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7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-15240</wp:posOffset>
            </wp:positionV>
            <wp:extent cx="7687310" cy="997417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9741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9944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9944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720" w:firstLine="0"/>
        <w:jc w:val="left"/>
      </w:pPr>
      <w:r>
        <w:rPr>
          <w:rFonts w:ascii="OpenSans" w:hAnsi="OpenSans" w:eastAsia="OpenSans"/>
          <w:b w:val="0"/>
          <w:i w:val="0"/>
          <w:color w:val="FFFFFF"/>
          <w:sz w:val="96"/>
        </w:rPr>
        <w:t xml:space="preserve">IMPLEMENTATION </w:t>
      </w:r>
      <w:r>
        <w:rPr>
          <w:rFonts w:ascii="OpenSans" w:hAnsi="OpenSans" w:eastAsia="OpenSans"/>
          <w:b w:val="0"/>
          <w:i w:val="0"/>
          <w:color w:val="FFFFFF"/>
          <w:sz w:val="96"/>
        </w:rPr>
        <w:t>OF ERAS</w:t>
      </w:r>
    </w:p>
    <w:p>
      <w:pPr>
        <w:autoSpaceDN w:val="0"/>
        <w:autoSpaceDE w:val="0"/>
        <w:widowControl/>
        <w:spacing w:line="240" w:lineRule="auto" w:before="1476" w:after="0"/>
        <w:ind w:left="0" w:right="20" w:firstLine="0"/>
        <w:jc w:val="right"/>
      </w:pPr>
      <w:r>
        <w:rPr>
          <w:rFonts w:ascii="OpenSans" w:hAnsi="OpenSans" w:eastAsia="OpenSans"/>
          <w:b/>
          <w:i w:val="0"/>
          <w:color w:val="FFFFFF"/>
          <w:sz w:val="33"/>
        </w:rPr>
        <w:t>343</w:t>
      </w:r>
    </w:p>
    <w:p>
      <w:pPr>
        <w:sectPr>
          <w:pgSz w:w="12060" w:h="15660"/>
          <w:pgMar w:top="1440" w:right="782" w:bottom="456" w:left="130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180"/>
      </w:tblGrid>
      <w:tr>
        <w:trPr>
          <w:trHeight w:hRule="exact" w:val="850"/>
        </w:trPr>
        <w:tc>
          <w:tcPr>
            <w:tcW w:type="dxa" w:w="1008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5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36"/>
              </w:rPr>
              <w:t>TABLE OF CONTENTS</w:t>
            </w:r>
          </w:p>
        </w:tc>
      </w:tr>
    </w:tbl>
    <w:p>
      <w:pPr>
        <w:autoSpaceDN w:val="0"/>
        <w:autoSpaceDE w:val="0"/>
        <w:widowControl/>
        <w:spacing w:line="245" w:lineRule="auto" w:before="210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1. ERAS Program Planning .............................................................................................................. 345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Interdisciplinary team, standardized clinical care pathway</w:t>
      </w:r>
    </w:p>
    <w:p>
      <w:pPr>
        <w:autoSpaceDN w:val="0"/>
        <w:autoSpaceDE w:val="0"/>
        <w:widowControl/>
        <w:spacing w:line="254" w:lineRule="auto" w:before="10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2. ERAS Program Implementation ................................................................................................. 347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Implementation strategies, nurse coordinator, nurse navigator</w:t>
      </w:r>
    </w:p>
    <w:p>
      <w:pPr>
        <w:autoSpaceDN w:val="0"/>
        <w:autoSpaceDE w:val="0"/>
        <w:widowControl/>
        <w:spacing w:line="245" w:lineRule="auto" w:before="12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3. Prehabilitation Phase/Surgical Optimization ..........................................................................  349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Patient assessment, risk assessment tools, exercise programs, nutritional therapy</w:t>
      </w:r>
    </w:p>
    <w:p>
      <w:pPr>
        <w:autoSpaceDN w:val="0"/>
        <w:autoSpaceDE w:val="0"/>
        <w:widowControl/>
        <w:spacing w:line="250" w:lineRule="auto" w:before="9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4. Preoperative Phase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.................................................................................................................  352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Fasting guidelines, risk preve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nt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ion, pain management</w:t>
      </w:r>
    </w:p>
    <w:p>
      <w:pPr>
        <w:autoSpaceDN w:val="0"/>
        <w:autoSpaceDE w:val="0"/>
        <w:widowControl/>
        <w:spacing w:line="250" w:lineRule="auto" w:before="9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5. Intraopertive Phase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................................................................................................................  354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Temperature management, e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uv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olemia, hemodynamic monitoring, pain management</w:t>
      </w:r>
    </w:p>
    <w:p>
      <w:pPr>
        <w:autoSpaceDN w:val="0"/>
        <w:autoSpaceDE w:val="0"/>
        <w:widowControl/>
        <w:spacing w:line="254" w:lineRule="auto" w:before="106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6. Postoperative Phase ................................................................................................................... 358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Mobility, exercise, early oral feeding</w:t>
      </w:r>
    </w:p>
    <w:p>
      <w:pPr>
        <w:autoSpaceDN w:val="0"/>
        <w:autoSpaceDE w:val="0"/>
        <w:widowControl/>
        <w:spacing w:line="259" w:lineRule="auto" w:before="112" w:after="0"/>
        <w:ind w:left="1080" w:right="1584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 xml:space="preserve">7. Patient-Specific Considerations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shd w:val="clear" w:color="auto" w:fill="dc636a"/>
          <w:rFonts w:ascii="OpenSans" w:hAnsi="OpenSans" w:eastAsia="OpenSans"/>
          <w:b/>
          <w:i w:val="0"/>
          <w:color w:val="68BD77"/>
          <w:sz w:val="20"/>
        </w:rPr>
        <w:t xml:space="preserve"> </w:t>
      </w:r>
      <w:r>
        <w:rPr>
          <w:rFonts w:ascii="OpenSans" w:hAnsi="OpenSans" w:eastAsia="OpenSans"/>
          <w:b/>
          <w:i w:val="0"/>
          <w:color w:val="68BD77"/>
          <w:sz w:val="20"/>
        </w:rPr>
        <w:t xml:space="preserve"> ............................................................................................  359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>Older adults, pediatric patients, health disp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19"/>
        </w:rPr>
        <w:t>ari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ties </w:t>
      </w:r>
    </w:p>
    <w:p>
      <w:pPr>
        <w:autoSpaceDN w:val="0"/>
        <w:autoSpaceDE w:val="0"/>
        <w:widowControl/>
        <w:spacing w:line="240" w:lineRule="auto" w:before="126" w:after="0"/>
        <w:ind w:left="108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>8. Quality ..........................................................................................................................................  363</w:t>
      </w:r>
    </w:p>
    <w:p>
      <w:pPr>
        <w:autoSpaceDN w:val="0"/>
        <w:autoSpaceDE w:val="0"/>
        <w:widowControl/>
        <w:spacing w:line="293" w:lineRule="auto" w:before="0" w:after="0"/>
        <w:ind w:left="108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9"/>
        </w:rPr>
        <w:t>Quality metrics, patient-reported outcomes, data collection</w:t>
      </w:r>
    </w:p>
    <w:p>
      <w:pPr>
        <w:autoSpaceDN w:val="0"/>
        <w:autoSpaceDE w:val="0"/>
        <w:widowControl/>
        <w:spacing w:line="240" w:lineRule="auto" w:before="106" w:after="252"/>
        <w:ind w:left="108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0"/>
        </w:rPr>
        <w:t>9. Education ......................................................................................................................................  365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90"/>
        <w:gridCol w:w="4590"/>
      </w:tblGrid>
      <w:tr>
        <w:trPr>
          <w:trHeight w:hRule="exact" w:val="352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580"/>
            </w:tblGrid>
            <w:tr>
              <w:trPr>
                <w:trHeight w:hRule="exact" w:val="186"/>
              </w:trPr>
              <w:tc>
                <w:tcPr>
                  <w:tcW w:type="dxa" w:w="206"/>
                  <w:tcBorders/>
                  <w:shd w:fill="dc636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rPr>
                      <w:w w:val="101.67999903361003"/>
                      <w:rFonts w:ascii="OpenSans" w:hAnsi="OpenSans" w:eastAsia="OpenSans"/>
                      <w:b/>
                      <w:i w:val="0"/>
                      <w:color w:val="FFFFFF"/>
                      <w:sz w:val="15"/>
                    </w:rPr>
                    <w:t>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/>
                <w:color w:val="231F20"/>
                <w:sz w:val="19"/>
              </w:rPr>
              <w:t>indicates a recommendation or evidence relevant to pediatric care.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180"/>
      </w:tblGrid>
      <w:tr>
        <w:trPr>
          <w:trHeight w:hRule="exact" w:val="556"/>
        </w:trPr>
        <w:tc>
          <w:tcPr>
            <w:tcW w:type="dxa" w:w="1008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MEDICAL ABBREVIATIONS &amp; ACRONYMS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202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080" w:right="576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ACS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American College of Surgeons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ASA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American Society of Anesthesiologists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CRP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C-reactive protein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dIVCmax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Maximum inferior vena cava diameter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dIVCmin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Minimum inferior vena cava diameter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EDM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Esophageal Doppler monitor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ERAS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Enhanced recovery after surgery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GDFT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Goal-directed fluid therapy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HPI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Hypotension prediction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hsTnT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High-sensitivity troponin levels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ICU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Intensive care unit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IVC-CI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Inferior vena cava collapse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LB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– Liposomal bupivacaine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352" w:space="0"/>
            <w:col w:w="670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12"/>
        <w:ind w:left="588" w:right="1872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MACE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Major adverse cardiac events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MINS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Myocardial injury after noncardiac surgery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NICOM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Noninvasive cardiac output monitoring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NSQIP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National Surgical Quality Improvement Program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PONV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Postoperative nausea and vomiting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PROM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Patient reported outcome measure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RCRI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Revised Cardiac Risk Index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RCT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Randomized controlled trial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RN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Registered nurse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SSI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Surgical site infection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TAP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– Transverse abdominal plane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VTE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– Venous thromboembolism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352" w:space="0"/>
            <w:col w:w="67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3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5207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74" w:val="left"/>
          <w:tab w:pos="4912" w:val="left"/>
          <w:tab w:pos="7206" w:val="left"/>
        </w:tabs>
        <w:autoSpaceDE w:val="0"/>
        <w:widowControl/>
        <w:spacing w:line="281" w:lineRule="auto" w:before="0" w:after="204"/>
        <w:ind w:left="2700" w:right="720" w:firstLine="0"/>
        <w:jc w:val="left"/>
      </w:pPr>
      <w:r>
        <w:tab/>
      </w:r>
      <w:r>
        <w:tab/>
      </w:r>
      <w:r>
        <w:tab/>
      </w:r>
      <w:r>
        <w:rPr>
          <w:rFonts w:ascii="OpenSans" w:hAnsi="OpenSans" w:eastAsia="OpenSans"/>
          <w:b w:val="0"/>
          <w:i w:val="0"/>
          <w:color w:val="FFFFFF"/>
          <w:sz w:val="28"/>
        </w:rPr>
        <w:t xml:space="preserve">IMPLEMENTATION OF ERAS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231F20"/>
          <w:sz w:val="36"/>
        </w:rPr>
        <w:t xml:space="preserve">GUIDELINE FOR </w:t>
      </w:r>
      <w:r>
        <w:br/>
      </w:r>
      <w:r>
        <w:rPr>
          <w:rFonts w:ascii="OpenSans" w:hAnsi="OpenSans" w:eastAsia="OpenSans"/>
          <w:b w:val="0"/>
          <w:i w:val="0"/>
          <w:color w:val="231F20"/>
          <w:sz w:val="36"/>
        </w:rPr>
        <w:t xml:space="preserve">THE IMPLEMENTATION OF </w:t>
        <w:br/>
      </w:r>
      <w:r>
        <w:br/>
      </w:r>
      <w:r>
        <w:rPr>
          <w:rFonts w:ascii="OpenSans" w:hAnsi="OpenSans" w:eastAsia="OpenSans"/>
          <w:b w:val="0"/>
          <w:i w:val="0"/>
          <w:color w:val="231F20"/>
          <w:sz w:val="36"/>
        </w:rPr>
        <w:t>ENHANCED RECOVERY AFTER SURGERY</w:t>
      </w:r>
    </w:p>
    <w:p>
      <w:pPr>
        <w:sectPr>
          <w:pgSz w:w="12060" w:h="15660"/>
          <w:pgMar w:top="122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766" w:right="144" w:hanging="506"/>
        <w:jc w:val="left"/>
      </w:pPr>
      <w:r>
        <w:rPr>
          <w:rFonts w:ascii="OpenSans" w:hAnsi="OpenSans" w:eastAsia="OpenSans"/>
          <w:b w:val="0"/>
          <w:i w:val="0"/>
          <w:color w:val="68BD77"/>
          <w:sz w:val="87"/>
        </w:rPr>
        <w:t xml:space="preserve">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November 21, 2024. including the PROSPERO registration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Recovery After Surgery was approved by the AORN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Guidelines Advisory Board and became effective 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 Guideline for the Implementation of Enhanced </w:t>
      </w:r>
    </w:p>
    <w:p>
      <w:pPr>
        <w:autoSpaceDN w:val="0"/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number, systematic review questions, description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search strategy and evidence review, PRISMA 2020 flow dia­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gram, evidence rating model, and evidence summary table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is available at https://www.aorn.org/evidencetables/.</w:t>
      </w:r>
    </w:p>
    <w:p>
      <w:pPr>
        <w:autoSpaceDN w:val="0"/>
        <w:autoSpaceDE w:val="0"/>
        <w:widowControl/>
        <w:spacing w:line="240" w:lineRule="auto" w:before="374" w:after="0"/>
        <w:ind w:left="13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Purpose</w:t>
      </w:r>
    </w:p>
    <w:p>
      <w:pPr>
        <w:autoSpaceDN w:val="0"/>
        <w:autoSpaceDE w:val="0"/>
        <w:widowControl/>
        <w:spacing w:line="254" w:lineRule="auto" w:before="218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Enhanced recovery after surgery (ERAS) is an interdisci­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plinary approach to surgical care that aims to optimize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outcomes and accelerate recovery following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gery. It involves the implementation of evidence-based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 and guidelines to enhance the patient’s physio­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logical and psychological condition before, during,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after surgery. ERAS protocols aim to minimize the physio­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logical stress response to surgery. This can be achieved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through methods described in this guideline. </w:t>
      </w:r>
    </w:p>
    <w:p>
      <w:pPr>
        <w:autoSpaceDN w:val="0"/>
        <w:autoSpaceDE w:val="0"/>
        <w:widowControl/>
        <w:spacing w:line="252" w:lineRule="auto" w:before="0" w:after="276"/>
        <w:ind w:left="126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document provides guidance to perioperative teams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implementing ERAS components for every patient popu­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lation. Some patients might not be good candidates for all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ERAS components, but most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principles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can be safely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implemented in most patie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nt populations. 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hese recom­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mendations, which are based on a systematic review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literature, are intended to support perioperative regis­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tered nurses (RNs) and other clinicians in implementing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evidence-based interventions for patients undergo­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operative and other invasive procedures in any setting.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Additional guidance for specific procedures is outside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scope of this document, and clinicians are encouraged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follow the ERAS Society’s procedure-specific guidance.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1. ERAS Program Planning</w:t>
            </w:r>
          </w:p>
        </w:tc>
      </w:tr>
    </w:tbl>
    <w:p>
      <w:pPr>
        <w:autoSpaceDN w:val="0"/>
        <w:tabs>
          <w:tab w:pos="1860" w:val="left"/>
          <w:tab w:pos="2100" w:val="left"/>
        </w:tabs>
        <w:autoSpaceDE w:val="0"/>
        <w:widowControl/>
        <w:spacing w:line="259" w:lineRule="auto" w:before="16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1.1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Health care organizations should be aware of spe­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cialty ERAS guidelines and implement the proto­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cols in these specialties. 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ERAS Society is a global interdisciplinary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organization dedicated to promoting and advancing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principles of ERAS protocols in surgical care.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brings together health care profession­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als, researchers, educators, and policymakers to col­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laborate, share knowledge, and advocate for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widespread adoption of ERAS practices.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Society develops evidence-based ERAS guidelines </w:t>
      </w:r>
    </w:p>
    <w:p>
      <w:pPr>
        <w:sectPr>
          <w:type w:val="continuous"/>
          <w:pgSz w:w="12060" w:h="15660"/>
          <w:pgMar w:top="122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0"/>
        <w:ind w:left="7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and protocols for certain specialties and collabo­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rates with experts in these specialties to develop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update ERAS guidelines and protocols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latest research and best practices.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</w:t>
      </w:r>
    </w:p>
    <w:p>
      <w:pPr>
        <w:autoSpaceDN w:val="0"/>
        <w:tabs>
          <w:tab w:pos="758" w:val="left"/>
          <w:tab w:pos="788" w:val="left"/>
          <w:tab w:pos="968" w:val="left"/>
          <w:tab w:pos="998" w:val="left"/>
        </w:tabs>
        <w:autoSpaceDE w:val="0"/>
        <w:widowControl/>
        <w:spacing w:line="245" w:lineRule="auto" w:before="196" w:after="214"/>
        <w:ind w:left="256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1.2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 Implement an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program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comprehensive ERAS program considers every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step of the patient’s experience, starting from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moment they are referred for a surgical procedure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until their ultimate discharge. While each individ­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ual care element may not yield substantial benefits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when examined independently, their integration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other components of the treatment process is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believed to create a powerful synergistic effect.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2-33 </w:t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High-quality evidence supports that the imple­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mentation of an ERAS program benefits the patient.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Some of the benefits found in the literature include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the incidence of patient complications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(eg, surgical site infection [SSI]),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34-54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promoting a faster recovery,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37,47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promoting a shorter length of hospital stay,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30,32,34</w:t>
        <w:br/>
      </w:r>
      <w:r>
        <w:tab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36,38,39,41-46,48-51,53,55-89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improving patient satisfaction,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47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morbidity rates in certain procedures,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55,63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readmission rates,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30,34,40,46,50,54,60,75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improving functional recovery,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35,42,49,53,58,61,68,76,80,85,90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opioid consumption,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56,69,80,87-89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pain,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35,40,61,66,68,69,71,80,87,88,91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intraoperative blood loss,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80,85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reducing the incidence of postoperative nausea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vomiting (PONV),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38,71,80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patient depression and anxiety,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91,92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decreasing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34,43,44,46,56,59,66,67,76,77,80,81,83,86,93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addition to these benefits to the patient, there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 evidence of benefits to nursing staff who provide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to patients admitted to the intensive care unit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(ICU) after surgery. A quasi-experimental study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examined the workload of nurses caring for 100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surgical patients in a cardiac ICU, with 50 patients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enrolled in an ERAS protocol and 50 patients not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receiving the protocol. The Nursing Activities Score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used to assess nurses’ workload in terms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demand for nursing care in the ICU. The study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found that nurses’ workload was significantly lower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with the ERAS group patients compared to the non-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group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94</w:t>
      </w:r>
    </w:p>
    <w:p>
      <w:pPr>
        <w:sectPr>
          <w:type w:val="nextColumn"/>
          <w:pgSz w:w="12060" w:h="15660"/>
          <w:pgMar w:top="122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90"/>
        <w:gridCol w:w="4590"/>
      </w:tblGrid>
      <w:tr>
        <w:trPr>
          <w:trHeight w:hRule="exact" w:val="536"/>
        </w:trPr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304" w:right="432" w:firstLine="0"/>
              <w:jc w:val="center"/>
            </w:pPr>
            <w:r>
              <w:rPr>
                <w:w w:val="102.85714013235909"/>
                <w:rFonts w:ascii="OpenSans" w:hAnsi="OpenSans" w:eastAsia="OpenSans"/>
                <w:b/>
                <w:i w:val="0"/>
                <w:color w:val="231F20"/>
                <w:sz w:val="14"/>
              </w:rPr>
              <w:t xml:space="preserve">2026 Guidelines for Perioperative Practice </w:t>
            </w:r>
            <w:r>
              <w:br/>
            </w:r>
            <w:r>
              <w:rPr>
                <w:w w:val="102.85714013235909"/>
                <w:rFonts w:ascii="OpenSans" w:hAnsi="OpenSans" w:eastAsia="OpenSans"/>
                <w:b w:val="0"/>
                <w:i w:val="0"/>
                <w:color w:val="231F20"/>
                <w:sz w:val="14"/>
              </w:rPr>
              <w:t>First published: November 2024. Copyright © 2026 AORN, Inc. All rights reserved. https://doi.org/10.6015/j5w4o9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40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20"/>
              </w:rPr>
              <w:t>345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122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95"/>
        <w:gridCol w:w="2295"/>
        <w:gridCol w:w="2295"/>
        <w:gridCol w:w="2295"/>
      </w:tblGrid>
      <w:tr>
        <w:trPr>
          <w:trHeight w:hRule="exact" w:val="810"/>
        </w:trPr>
        <w:tc>
          <w:tcPr>
            <w:tcW w:type="dxa" w:w="5820"/>
            <w:gridSpan w:val="2"/>
            <w:tcBorders/>
            <w:shd w:fill="67bd7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  <w:tc>
          <w:tcPr>
            <w:tcW w:type="dxa" w:w="6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0" w:val="left"/>
              </w:tabs>
              <w:autoSpaceDE w:val="0"/>
              <w:widowControl/>
              <w:spacing w:line="250" w:lineRule="auto" w:before="1228" w:after="0"/>
              <w:ind w:left="108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other patients on the safe use, storage,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proper disposal of opioids. Additionally, pharma­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cists instruct caregivers on the appropriate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naloxone. As the field of public health care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tinues to evolve, patients and health care teams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greatly benefit from the expertise and involve­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of pharmacists.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96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Including a nutritionist in the core interdis­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ciplinary team supports incorporating nutrition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screening into ERAS programs to gather vital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information about patients who may be at nutri­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risk. This screening helps to identify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need for nutrition resources and care, as well 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provides insight into how nutrition risk can affect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adherence and outcomes within ERAS programs.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who screen positive for nutrition risk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 promptly referred to a registered dietitian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nutritionist for a thorough nutrition assessment.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assessment aims to determine the severity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malnutrition or other nutrition-related concerns,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considering factors like underlying causes and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presence of symptoms.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 interdisciplinary team members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needed for specific phases of care and patient pop­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ulations are listed in other sections of this guideline. </w:t>
            </w:r>
          </w:p>
        </w:tc>
      </w:tr>
      <w:tr>
        <w:trPr>
          <w:trHeight w:hRule="exact" w:val="430"/>
        </w:trPr>
        <w:tc>
          <w:tcPr>
            <w:tcW w:type="dxa" w:w="12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90"/>
            <w:gridSpan w:val="2"/>
            <w:vMerge/>
            <w:tcBorders/>
          </w:tcPr>
          <w:p/>
        </w:tc>
      </w:tr>
      <w:tr>
        <w:trPr>
          <w:trHeight w:hRule="exact" w:val="6120"/>
        </w:trPr>
        <w:tc>
          <w:tcPr>
            <w:tcW w:type="dxa" w:w="1296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1.2.1</w:t>
            </w:r>
          </w:p>
        </w:tc>
        <w:tc>
          <w:tcPr>
            <w:tcW w:type="dxa" w:w="4524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ERAS program should be developed and over­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seen by an interdisciplinary team that includes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coordinator(s)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designated by the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organization who have the expertise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authority needed to lead the program, </w:t>
            </w:r>
          </w:p>
          <w:p>
            <w:pPr>
              <w:autoSpaceDN w:val="0"/>
              <w:autoSpaceDE w:val="0"/>
              <w:widowControl/>
              <w:spacing w:line="737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anesthesia professionals,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surgeons,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perioperative RNs,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perianesthesia RNs (representing both preop­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erative and postoperative phases of care),</w:t>
            </w:r>
          </w:p>
          <w:p>
            <w:pPr>
              <w:autoSpaceDN w:val="0"/>
              <w:autoSpaceDE w:val="0"/>
              <w:widowControl/>
              <w:spacing w:line="1176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RNs representing surgeons’ clinics,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pharmacists,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nutritionists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physiotherapists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nurse informaticists,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quality assurance professionals,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others identified by the organization (eg, a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designated pain specialist, other specialists,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educators, leaders).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62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Each member of the team plays a specific role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implementing the various components of the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program. Collaboration is essential because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allows for a coordinated and seamless delivery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care throughout the perioperative period. By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working together, health care professionals can </w:t>
            </w:r>
          </w:p>
        </w:tc>
        <w:tc>
          <w:tcPr>
            <w:tcW w:type="dxa" w:w="4590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730"/>
            <w:vMerge w:val="restart"/>
            <w:tcBorders>
              <w:end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3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1.2.2</w:t>
            </w:r>
          </w:p>
        </w:tc>
        <w:tc>
          <w:tcPr>
            <w:tcW w:type="dxa" w:w="5510"/>
            <w:vMerge w:val="restart"/>
            <w:tcBorders>
              <w:start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254" w:lineRule="auto" w:before="104" w:after="0"/>
              <w:ind w:left="340" w:right="115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During the development process for the ERAS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program, the interdisciplinary team should con­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sult with executive leadership at the organiza­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Organizational executive leaders can provide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support for the ERAS program by bolstering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organizational buy-in and including the program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its needed resources in the financial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strategic plan. </w:t>
            </w:r>
          </w:p>
        </w:tc>
      </w:tr>
      <w:tr>
        <w:trPr>
          <w:trHeight w:hRule="exact" w:val="2280"/>
        </w:trPr>
        <w:tc>
          <w:tcPr>
            <w:tcW w:type="dxa" w:w="1296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vMerge w:val="restart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expect that all aspects of the program are imple­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mented effectively and that the patient receives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comprehensive and individualized care. Col­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laboration also enables the team to identify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address any potential barriers to recovery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allows for continuous quality improvement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sharing of best practices among team mem­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bers. Perioperative RNs hold the essential role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care coordinators in the perioperative setting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can best facilitate this collaboration.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Although the literature review for this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 did not find studies specific to the contri­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butions of all ERAS team member roles,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research specific to the pharmacist’s role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optimize medication management before, dur­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ing, and after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Pharmacists contribute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developing and implementing evidence-based </w:t>
            </w:r>
          </w:p>
        </w:tc>
        <w:tc>
          <w:tcPr>
            <w:tcW w:type="dxa" w:w="2295"/>
            <w:vMerge/>
            <w:tcBorders>
              <w:end w:sz="8.0" w:val="single" w:color="#67BD76"/>
            </w:tcBorders>
          </w:tcPr>
          <w:p/>
        </w:tc>
        <w:tc>
          <w:tcPr>
            <w:tcW w:type="dxa" w:w="2295"/>
            <w:vMerge/>
            <w:tcBorders>
              <w:start w:sz="8.0" w:val="single" w:color="#67BD76"/>
            </w:tcBorders>
          </w:tcPr>
          <w:p/>
        </w:tc>
      </w:tr>
      <w:tr>
        <w:trPr>
          <w:trHeight w:hRule="exact" w:val="168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6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04" w:after="0"/>
              <w:ind w:left="218" w:right="115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1.3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Create a standardized clinical care pathway as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part of the ERAS program.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Implementing a standardized clinical care pathway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allows the entire perioperative team to systematically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 the patient’s care, reducing variability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optimizing predictable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98</w:t>
            </w:r>
          </w:p>
        </w:tc>
      </w:tr>
      <w:tr>
        <w:trPr>
          <w:trHeight w:hRule="exact" w:val="100"/>
        </w:trPr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top w:sz="8.0" w:val="single" w:color="#67BD76"/>
              <w:bottom w:sz="8.0" w:val="single" w:color="#67BD76"/>
            </w:tcBorders>
          </w:tcPr>
          <w:p/>
        </w:tc>
        <w:tc>
          <w:tcPr>
            <w:tcW w:type="dxa" w:w="730"/>
            <w:vMerge w:val="restart"/>
            <w:tcBorders>
              <w:end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3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1.3.1</w:t>
            </w:r>
          </w:p>
        </w:tc>
        <w:tc>
          <w:tcPr>
            <w:tcW w:type="dxa" w:w="5510"/>
            <w:tcBorders>
              <w:start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32"/>
        </w:trPr>
        <w:tc>
          <w:tcPr>
            <w:tcW w:type="dxa" w:w="12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 and guidelines to enhance patient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comes, improve medication safety, and promote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efficient medication use. They may participate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research activities and quality improvement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initiatives to evaluate and optimize medication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management practices in the ERAS program.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Additionally, pharmacists may participate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selection of preoperative antibiotics to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incidence of SSIs.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384" w:right="196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Pharmacists address barriers to optimal pain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management by educating the perioperative team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patients about evidence-based guidelines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effective care. They provide education to surgical </w:t>
            </w:r>
          </w:p>
        </w:tc>
        <w:tc>
          <w:tcPr>
            <w:tcW w:type="dxa" w:w="2295"/>
            <w:vMerge/>
            <w:tcBorders>
              <w:end w:sz="8.0" w:val="single" w:color="#67BD76"/>
            </w:tcBorders>
          </w:tcPr>
          <w:p/>
        </w:tc>
        <w:tc>
          <w:tcPr>
            <w:tcW w:type="dxa" w:w="5510"/>
            <w:tcBorders>
              <w:start w:sz="8.0" w:val="single" w:color="#67BD76"/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4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standardized clinical care pathway should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4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considerations foundational to ERAS, </w:t>
            </w:r>
          </w:p>
          <w:p>
            <w:pPr>
              <w:autoSpaceDN w:val="0"/>
              <w:tabs>
                <w:tab w:pos="370" w:val="left"/>
                <w:tab w:pos="550" w:val="left"/>
              </w:tabs>
              <w:autoSpaceDE w:val="0"/>
              <w:widowControl/>
              <w:spacing w:line="283" w:lineRule="auto" w:before="0" w:after="0"/>
              <w:ind w:left="340" w:right="144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such as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99,100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counseling,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perioperative glucose control (ie, avoid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hyperglycemia and minimize insulin </w:t>
            </w:r>
          </w:p>
          <w:p>
            <w:pPr>
              <w:autoSpaceDN w:val="0"/>
              <w:tabs>
                <w:tab w:pos="550" w:val="left"/>
              </w:tabs>
              <w:autoSpaceDE w:val="0"/>
              <w:widowControl/>
              <w:spacing w:line="245" w:lineRule="auto" w:before="0" w:after="0"/>
              <w:ind w:left="370" w:right="1440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resistance),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smoking and alcohol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cessation,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surgical optimization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to include nutri­</w:t>
            </w:r>
            <w:r>
              <w:tab/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and exercise,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antimicrobial prophylaxis and skin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preparation,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346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58100" cy="520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auto" w:before="0" w:after="414"/>
        <w:ind w:left="0" w:right="826" w:firstLine="0"/>
        <w:jc w:val="right"/>
      </w:pPr>
      <w:r>
        <w:rPr>
          <w:rFonts w:ascii="OpenSans" w:hAnsi="OpenSans" w:eastAsia="OpenSans"/>
          <w:b w:val="0"/>
          <w:i w:val="0"/>
          <w:color w:val="FFFFFF"/>
          <w:sz w:val="28"/>
        </w:rPr>
        <w:t xml:space="preserve">IMPLEMENTATION OF ERAS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502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multimodal analgesia,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240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6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2. ERAS Program Implementation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544"/>
        </w:trPr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319" w:lineRule="auto" w:before="0" w:after="0"/>
              <w:ind w:left="414" w:right="43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opioid minimization,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regional anesthesia,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fasting and carbohydrate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loading,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maintenance of euvolemia,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PONV prophylaxis,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venous thromboembolism (VTE)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prophylaxis,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temperature management,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minimization of drains and catheters,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use of recovery scores and readiness for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discharge scales,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postoperative feeding and mobiliza­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postoperative analgesia.</w:t>
            </w:r>
          </w:p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50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systematic review explored the periopera­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care protocols associated with successful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ambulatory breast reconstruction procedures.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focused on studies that described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perioperative care protocols for postmastectomy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breast reconstruction in ambulatory settings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(with discharge within 24 hours). There were 12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involving 1,484 patients that investigated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16 ERAS items. Preoperative counseling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mentioned in 11 of 12 studies, preoperative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intraoperative multimodal analgesia was part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protocol in 11 of 12 studies, and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analgesia was mentioned in 10 of 12 studies.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recommended implementing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thorough ERAS protocols, which is crucial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maintaining consistent discharge procedures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reducing the risk of higher readmission rates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postoperative complications.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102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systematic review, researchers reviewed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21 currently published ERAS surgery protocols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determine if consensus was reached across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core items. A consensus was reached regarding 21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core components of the current ERAS guidelines,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particularly those concerning pharmacology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pharmacotherapy selection, including specifics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about dosage schedules and administration tim­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ing. However, there is still a need for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 and standardization on unique elements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specific surgical procedures. This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will aid in enhancing guidelines, bolstering unifor­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mity, and improving patient results.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101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2" w:lineRule="auto" w:before="148" w:after="0"/>
              <w:ind w:left="98" w:right="288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an ERAS program under the direction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(see Recommenda­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tion 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18,31,103-117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Successful implementation of an ERAS program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ERAS principles necessitates collaboration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careful organization among all perioperative team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members. Institutions can use established strategic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frameworks for implementation or tailor a strategy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address the unique requirements of their facility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take into account any obstacles to change within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local context.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18,114,117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Effective change often starts with a small, engaged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team committed to continuous improvement.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team’s success is enhanced when there is a focus 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initial learning and ongoing education, training,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development as central components of engagement.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By continuously improving the program, starting with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small team (eg, perioperative decision makers,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champions, administrators, ancillary department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leaders) and then gradually scaling up, organizations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can stay on track and identify any gaps in implemen­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tation that need to be addressed.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31</w:t>
            </w:r>
          </w:p>
        </w:tc>
      </w:tr>
      <w:tr>
        <w:trPr>
          <w:trHeight w:hRule="exact" w:val="5880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524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44" w:after="0"/>
              <w:ind w:left="44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2.2.1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 Implementation strategies may include actions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listed in</w:t>
            </w:r>
            <w:r>
              <w:rPr>
                <w:rFonts w:ascii="OpenSans" w:hAnsi="OpenSans" w:eastAsia="OpenSans"/>
                <w:b w:val="0"/>
                <w:i w:val="0"/>
                <w:color w:val="68BD77"/>
                <w:sz w:val="18"/>
              </w:rPr>
              <w:t>Table 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31,32,96,106,107,111-113,115,116,118-128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Reducing the surgical stress response, minimizing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variability in care to prevent errors, and ultimately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enhancing patient outcomes are crucial concepts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instill in developing an ERAS culture. Providing edu­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cation and training that emphasizes the benefits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patient can orient team members toward this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common goal and rally institutional support behind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initiative.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18,31,105,108,115,118,120,122,124,128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Implementation challenges are best addressed by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collaborative practice. Clinical pharmacists involved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program development may help to overcome bar­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riers by planning for therapeutic options, building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electronic medical record for ERAS medications,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helping to develop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pathways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95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common obstacl</w:t>
            </w:r>
            <w:r>
              <w:rPr>
                <w:u w:val="single" w:color="67bd76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 to implement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ation is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variation in care driven by physicians’ strong per­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sonal preferences. Some programs have success­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fully navigated this challenge by involving physi­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cian leaders and representatives from various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disciplines to develop and advocate for key ele­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ments of protocols. By basing these protocols on </w:t>
            </w:r>
          </w:p>
        </w:tc>
      </w:tr>
      <w:tr>
        <w:trPr>
          <w:trHeight w:hRule="exact" w:val="179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1.3.2</w:t>
            </w:r>
          </w:p>
        </w:tc>
        <w:tc>
          <w:tcPr>
            <w:tcW w:type="dxa" w:w="464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standardized clinical care pathway should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 structured to allow for individualization using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procedure-specific protocols.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structure of the standardized clinical care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pathway provides the foundation on which indi­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vidualization according to the procedure type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the nuances associated with each are built. </w:t>
            </w:r>
          </w:p>
        </w:tc>
        <w:tc>
          <w:tcPr>
            <w:tcW w:type="dxa" w:w="524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best available evidence, organizations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 a sense of impartial objectivity, shifting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focus of discussions toward the patient’s well-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being and away from historical provider prefer­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ences.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108,118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Additionally the use of a structured elec­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tronic health record order set can help to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variability and guide clinical practice.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129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347</w:t>
      </w:r>
    </w:p>
    <w:p>
      <w:pPr>
        <w:sectPr>
          <w:pgSz w:w="12060" w:h="15660"/>
          <w:pgMar w:top="122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5950"/>
            <w:tcBorders>
              <w:end w:sz="8.0" w:val="single" w:color="#67BD76"/>
            </w:tcBorders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  <w:tr>
        <w:trPr>
          <w:trHeight w:hRule="exact" w:val="11226"/>
        </w:trPr>
        <w:tc>
          <w:tcPr>
            <w:tcW w:type="dxa" w:w="5950"/>
            <w:tcBorders>
              <w:end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504" w:after="0"/>
              <w:ind w:left="13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study aimed at integrating ERAS guidelines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the World Health Organization’s Surgical Safety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Checklist, a diverse group of international ERAS users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various clinical specialties participated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three-round modified Delphi model. The study evalu­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ated 27 recommendations for colorectal and gyneco­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logical oncology surgeries to determine their appro­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2295"/>
        <w:gridCol w:w="2295"/>
        <w:gridCol w:w="2295"/>
        <w:gridCol w:w="2295"/>
      </w:tblGrid>
      <w:tr>
        <w:trPr>
          <w:trHeight w:hRule="exact" w:val="412"/>
        </w:trPr>
        <w:tc>
          <w:tcPr>
            <w:tcW w:type="dxa" w:w="9932"/>
            <w:gridSpan w:val="4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6fc06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Table 1. Actions that May Be Used as Successful ERAS Program Implementation Strategies</w:t>
            </w:r>
          </w:p>
        </w:tc>
      </w:tr>
      <w:tr>
        <w:trPr>
          <w:trHeight w:hRule="exact" w:val="336"/>
        </w:trPr>
        <w:tc>
          <w:tcPr>
            <w:tcW w:type="dxa" w:w="14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Phase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 xml:space="preserve">Action 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Method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6"/>
              </w:rPr>
              <w:t>For Example</w:t>
            </w:r>
          </w:p>
        </w:tc>
      </w:tr>
      <w:tr>
        <w:trPr>
          <w:trHeight w:hRule="exact" w:val="1032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94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Deciding to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Implement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Changes to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Practice 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the need for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change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31,118,127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Conducting a gap analysis to identify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variances in non-standardized delivery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of care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105,110,115,118,125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0" w:val="left"/>
              </w:tabs>
              <w:autoSpaceDE w:val="0"/>
              <w:widowControl/>
              <w:spacing w:line="262" w:lineRule="auto" w:before="2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Gaps in existing protocols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Unstructured or non-standardized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approaches to patient education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Gaps in knowledge of team members</w:t>
            </w:r>
          </w:p>
        </w:tc>
      </w:tr>
      <w:tr>
        <w:trPr>
          <w:trHeight w:hRule="exact" w:val="936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Communicating a sense of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urgency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31,118,127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communication channels to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disseminate the message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Team huddles</w:t>
            </w:r>
          </w:p>
          <w:p>
            <w:pPr>
              <w:autoSpaceDN w:val="0"/>
              <w:autoSpaceDE w:val="0"/>
              <w:widowControl/>
              <w:spacing w:line="245" w:lineRule="auto" w:before="62" w:after="0"/>
              <w:ind w:left="170" w:right="576" w:hanging="10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Scheduled meetings for existing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committees with oversight of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perioperative services</w:t>
            </w:r>
          </w:p>
        </w:tc>
      </w:tr>
      <w:tr>
        <w:trPr>
          <w:trHeight w:hRule="exact" w:val="864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5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Planning the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Change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Structuring the plan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a structured framework and a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stepwise approach when planning,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designing, implementing, and evaluating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an ERAS program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30,105,106,110-112,114,119-124,127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8" w:after="0"/>
              <w:ind w:left="70" w:right="72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Change theory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• Human factors model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Quality improvement process</w:t>
            </w:r>
          </w:p>
        </w:tc>
      </w:tr>
      <w:tr>
        <w:trPr>
          <w:trHeight w:hRule="exact" w:val="476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57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interdisciplinary team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Including all disciplines whose expertise is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needed and work is affected 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See Recommendation 1.2.1</w:t>
            </w:r>
          </w:p>
        </w:tc>
      </w:tr>
      <w:tr>
        <w:trPr>
          <w:trHeight w:hRule="exact" w:val="83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program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leaders and champions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Selecting leaders who have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knowledge and authority to lead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clinical practice changes for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ERAS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30,104-106,110-112,114,119-124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6" w:after="0"/>
              <w:ind w:left="70" w:right="158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Surgeons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Anesthesiologists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• RNs</w:t>
            </w:r>
          </w:p>
        </w:tc>
      </w:tr>
      <w:tr>
        <w:trPr>
          <w:trHeight w:hRule="exact" w:val="50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a dedicated ERAS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nurse coordinator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8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See Recommendation 2.3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Creating a position for an ERAS nurse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coordinator</w:t>
            </w:r>
          </w:p>
        </w:tc>
      </w:tr>
      <w:tr>
        <w:trPr>
          <w:trHeight w:hRule="exact" w:val="854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Engaging frontline team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members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Using effective communication about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the implementation process, education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of team members, and new hire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education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31,95,110,114,115,124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c4e2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Tailoring the message and feedback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mechanisms according to team roles</w:t>
            </w:r>
          </w:p>
        </w:tc>
      </w:tr>
      <w:tr>
        <w:trPr>
          <w:trHeight w:hRule="exact" w:val="990"/>
        </w:trPr>
        <w:tc>
          <w:tcPr>
            <w:tcW w:type="dxa" w:w="1432"/>
            <w:vMerge w:val="restart"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  <w:shd w:fill="edf6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54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 xml:space="preserve">Implementing </w:t>
            </w:r>
            <w:r>
              <w:rPr>
                <w:rFonts w:ascii="OpenSans" w:hAnsi="OpenSans" w:eastAsia="OpenSans"/>
                <w:b/>
                <w:i w:val="0"/>
                <w:color w:val="231F20"/>
                <w:sz w:val="15"/>
              </w:rPr>
              <w:t>the Change</w:t>
            </w:r>
          </w:p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Piloting the ERAS program/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pathway/principles and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adjusting as needed before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an organization-wide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implementation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117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Starting with a select segment of the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organization’s service lines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Beginning with the segment physicians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and anesthesia professionals who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demonstrate optimism about the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program</w:t>
            </w:r>
          </w:p>
        </w:tc>
      </w:tr>
      <w:tr>
        <w:trPr>
          <w:trHeight w:hRule="exact" w:val="688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Making the changes part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of the perioperative team’s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culture and workflow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Integrating the changes into the team’s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existing workflows and standard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communication methods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70" w:right="57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Adding ERAS components to the </w:t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organization’s surgical safety </w:t>
              <w:br/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checklist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9"/>
              </w:rPr>
              <w:t>126</w:t>
            </w:r>
          </w:p>
        </w:tc>
      </w:tr>
      <w:tr>
        <w:trPr>
          <w:trHeight w:hRule="exact" w:val="850"/>
        </w:trPr>
        <w:tc>
          <w:tcPr>
            <w:tcW w:type="dxa" w:w="2295"/>
            <w:vMerge/>
            <w:tcBorders>
              <w:start w:sz="16.0" w:val="single" w:color="#FFFFFF"/>
              <w:top w:sz="16.0" w:val="single" w:color="#FFFFFF"/>
              <w:end w:sz="16.0" w:val="single" w:color="#FFFFFF"/>
              <w:bottom w:sz="4.0" w:val="single" w:color="#FFFFFF"/>
            </w:tcBorders>
          </w:tcPr>
          <w:p/>
        </w:tc>
        <w:tc>
          <w:tcPr>
            <w:tcW w:type="dxa" w:w="224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Identifying and addressing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barriers to implementation</w:t>
            </w:r>
          </w:p>
        </w:tc>
        <w:tc>
          <w:tcPr>
            <w:tcW w:type="dxa" w:w="3126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Conducting ongoing monitoring of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program and making adjustments where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barriers are identified</w:t>
            </w:r>
          </w:p>
        </w:tc>
        <w:tc>
          <w:tcPr>
            <w:tcW w:type="dxa" w:w="3132"/>
            <w:tcBorders>
              <w:start w:sz="16.0" w:val="single" w:color="#FFFFFF"/>
              <w:top w:sz="16.0" w:val="single" w:color="#FFFFFF"/>
              <w:end w:sz="16.0" w:val="single" w:color="#FFFFFF"/>
              <w:bottom w:sz="16.0" w:val="single" w:color="#FFFFFF"/>
            </w:tcBorders>
            <w:shd w:fill="edf6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Regularly and intentionally soliciting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feedback from surgeons, anesthesia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 xml:space="preserve">professionals, and other members of the </w:t>
            </w:r>
            <w:r>
              <w:rPr>
                <w:rFonts w:ascii="OpenSans" w:hAnsi="OpenSans" w:eastAsia="OpenSans"/>
                <w:b w:val="0"/>
                <w:i w:val="0"/>
                <w:color w:val="231F20"/>
                <w:sz w:val="15"/>
              </w:rPr>
              <w:t>perioperative team</w:t>
            </w:r>
          </w:p>
        </w:tc>
      </w:tr>
    </w:tbl>
    <w:p>
      <w:pPr>
        <w:autoSpaceDN w:val="0"/>
        <w:autoSpaceDE w:val="0"/>
        <w:widowControl/>
        <w:spacing w:line="29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90"/>
        <w:gridCol w:w="4590"/>
      </w:tblGrid>
      <w:tr>
        <w:trPr>
          <w:trHeight w:hRule="exact" w:val="4488"/>
        </w:trPr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44" w:after="0"/>
              <w:ind w:left="92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priateness for inclusion in an ERAS surgical safety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checklist. The researchers concluded that the Surgical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Safety Checklist could be adapted to align with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recommendations for patients undergoing major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gery. Decision makers and experts collaborated to cre­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 an ERAS surgical safety checklist that could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implemented directly or used to modify existing insti­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tutional checklists for easier adoption.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126</w:t>
            </w:r>
          </w:p>
          <w:p>
            <w:pPr>
              <w:autoSpaceDN w:val="0"/>
              <w:tabs>
                <w:tab w:pos="920" w:val="left"/>
              </w:tabs>
              <w:autoSpaceDE w:val="0"/>
              <w:widowControl/>
              <w:spacing w:line="274" w:lineRule="auto" w:before="194" w:after="0"/>
              <w:ind w:left="418" w:right="144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2.2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Include ongoing evaluation of patient outcomes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audits of ERAS program intervention compli­</w:t>
            </w:r>
          </w:p>
        </w:tc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259" w:lineRule="auto" w:before="60" w:after="0"/>
              <w:ind w:left="740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ance in ERAS program implementation.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5,18,30,103-108,110,</w:t>
              <w:br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112,114,115,117,119-124,130,131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Section 8: Quality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about program evaluation, monitoring, and perfor­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mance improvement. </w:t>
            </w:r>
          </w:p>
          <w:p>
            <w:pPr>
              <w:autoSpaceDN w:val="0"/>
              <w:tabs>
                <w:tab w:pos="740" w:val="left"/>
                <w:tab w:pos="980" w:val="left"/>
              </w:tabs>
              <w:autoSpaceDE w:val="0"/>
              <w:widowControl/>
              <w:spacing w:line="252" w:lineRule="auto" w:before="194" w:after="0"/>
              <w:ind w:left="184" w:right="57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2.1.1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(see Recommendation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should determine the outcomes on which the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ERAS program will focus (ie, informed by a review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the current status and identification of gaps in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care). The team will determine the targets or met­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rics related to those outcomes and the processes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or clinical interventions to meet those metrics.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118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Utilizing local information and technology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resources in conjunction with the clinical expertise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ERAS team can facilitate the development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dashboards for regular review. By integrating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348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860" w:right="144" w:firstLine="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patient-reported outcomes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into these dash­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boards and leveraging existing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data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infrastructure used for other purposes, organiza­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tions can effectively monitor program compliance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track progress.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108,118,130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2" w:lineRule="auto" w:before="18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The ERAS program should include a dedicated ERAS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nurse coordinator.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18,34,109,113,118,120,132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ERAS nurse coordinator serves as a pivotal fig­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ure within the interdisciplinary team, taking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responsibilities such as planning meetings, working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directly with ERAS champions, collecting data, 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municating with organizational leaders, and actively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advocating for ERAS principles among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teams. The primary objective of the ERAS nurse coor­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dinator is to enhance compliance in daily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practice and serve as the patient liaison. Acting as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liaison within ERAS programs, as well as within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department and the health care facility, the nurse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coordinator provides valuable feedback used to refine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 and is essential for the successful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mentation and continuous evaluation of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109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2" w:lineRule="auto" w:before="184" w:after="134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Perioperative RNs should be included in each phase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of ERAS program implementation.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RNs play a crucial role in coordinat­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care in the perioperative care setting, and this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coordination is imperative for successful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programs.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addition, basic nursing interventions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are fundamental to ERAS success. These include cre­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ating guidelines for patient education; designing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implementing plans of care throughout the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erative care continuum;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preoperative counseling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education;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discharge preparation; in-hospital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care; postoperative monitoring;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post-discharge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follow-up through phone calls, text messages, or vis­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133,137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Perioperative RNs liaise with primary care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outpatient surgery teams to coordinate prehospital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post-discharge ERAS care. These actions directly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influence the quality of health care delivered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patients, leading to positive patient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120,138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Nurses provide health care assessments, educate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patients, coordinate and evaluate care, and conduct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research in ERAS programs.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3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3.1.1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288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organization may identify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ERAS nurse</w:t>
            </w:r>
            <w:r>
              <w:rPr>
                <w:rFonts w:ascii="OpenSans" w:hAnsi="OpenSans" w:eastAsia="OpenSans"/>
                <w:b w:val="0"/>
                <w:i w:val="0"/>
                <w:color w:val="68BD77"/>
                <w:sz w:val="18"/>
              </w:rPr>
              <w:t xml:space="preserve">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navigators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as a means to prom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ote patient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education a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nd to encourage patient adher­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ence to ERAS protocols and interventions. </w:t>
            </w:r>
          </w:p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study of 100 patients undergoing colon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compared patients who did and did not have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 ERAS nurse navigator. Nurse navigators edu­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cated patients and supported adherence to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protocols. The researchers found that nurse navi­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1116" w:right="676" w:firstLine="0"/>
        <w:jc w:val="both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gators can influence patient adherence to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protocols and demonstrated a reduction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 of opioids at discharge for participants in this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study.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140</w:t>
      </w:r>
    </w:p>
    <w:p>
      <w:pPr>
        <w:autoSpaceDN w:val="0"/>
        <w:autoSpaceDE w:val="0"/>
        <w:widowControl/>
        <w:spacing w:line="278" w:lineRule="auto" w:before="184" w:after="0"/>
        <w:ind w:left="756" w:right="576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2.5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ERAS principles and pathways in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both inpatient and ambulatory surgical settings. </w:t>
      </w:r>
    </w:p>
    <w:p>
      <w:pPr>
        <w:autoSpaceDN w:val="0"/>
        <w:tabs>
          <w:tab w:pos="996" w:val="left"/>
        </w:tabs>
        <w:autoSpaceDE w:val="0"/>
        <w:widowControl/>
        <w:spacing w:line="250" w:lineRule="auto" w:before="0" w:after="276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on ERAS in ambulatory surgery settings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 limited. However, the principles of ERAS that have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proven effective in inpatient settings can also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applied to patients undergoing ambulatory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short-stay surgeries. As ambulatory surgery facilities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increasingly take on more complex procedures,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development of ERAS pathways becomes crucial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ensuring successful outcomes and expansion. While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shorter length of stay is a key indicator of success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inpatient ERAS programs, this may not hold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same importance in the ambulatory setting. Instead,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focus of ERAS programs in ambulatory surgery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should be reducing variance in other patient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comes to enhance overall quality of care.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Patient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for ambulatory surgery ERAS programs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include reduced pain, minimization of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use, reduced incidence of PONV and post-discharge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PONV, early ambulation, improved quality of recov­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ery, and improved patient satisfaction.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Many specialties have specific ERAS guidelines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have been developed based on systematic evalu­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ation of best evidence, and these are a good resource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ambulatory surgical settings.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66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245" w:lineRule="auto" w:before="26" w:after="0"/>
              <w:ind w:left="180" w:right="144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3. Prehabilitation Phase/</w:t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Surgical Optimization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204" w:after="0"/>
        <w:ind w:left="254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 interdisciplinary team that includes those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responsible for the ERAS program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(see Recom­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mendation 1.2.1)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and members of other disci­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plines with the needed expertise for surgical opti­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mization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(see Recommendation 3.1.1)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should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make decisions on individual patient surgical opti­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mization interventions, taking into consideration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individual patient comorbidities and the type of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surgery.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16,17,19,31,122,141-189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optimization refers to the process of opti­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mizing a patient’s physical and mental health before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surgery. In the literature, the terms </w:t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prehabilitation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</w:t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>surgical optimization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are used interchangeably.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goal of surgical optimization is to identify medical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complexities and risk stratification and enhance a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patient’s ability to withstand the stress of surgery,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minimize complications, and improve patient recov­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ery. Surgical optimization offers a chance for person­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alized patient care and serves as a strategy to promote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patients’ engagement in their own health care. ERAS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349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1320" w:right="474" w:firstLine="0"/>
        <w:jc w:val="both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emphasizes the importance of individualized care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empowering patients to take an active role in their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recovery process.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145,183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098" w:space="0"/>
            <w:col w:w="5962" w:space="0"/>
          </w:cols>
          <w:docGrid w:linePitch="360"/>
        </w:sectPr>
      </w:pPr>
    </w:p>
    <w:p>
      <w:pPr>
        <w:autoSpaceDN w:val="0"/>
        <w:autoSpaceDE w:val="0"/>
        <w:widowControl/>
        <w:spacing w:line="590" w:lineRule="auto" w:before="0" w:after="88"/>
        <w:ind w:left="472" w:right="0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chest x-ray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pulmonary function test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 and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sleep study.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143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098" w:space="0"/>
            <w:col w:w="59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295"/>
        <w:gridCol w:w="2295"/>
        <w:gridCol w:w="2295"/>
        <w:gridCol w:w="2295"/>
      </w:tblGrid>
      <w:tr>
        <w:trPr>
          <w:trHeight w:hRule="exact" w:val="3982"/>
        </w:trPr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3.1.1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 addition to the ERAS interdisciplinary team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described in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Recommendation 1.2.1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, profes­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sionals from other disciplines who may pro­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vide needed surgical optimization expertise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</w:t>
            </w:r>
          </w:p>
          <w:p>
            <w:pPr>
              <w:autoSpaceDN w:val="0"/>
              <w:autoSpaceDE w:val="0"/>
              <w:widowControl/>
              <w:spacing w:line="1322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physiotherapists,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occupational therapists,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internists,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cardiologists,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nutritionists,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wound ostomy nurses,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smoking cessation facilitators, and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mental health professionals (eg, psycholo­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gists, psychiatrists, therapists, social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workers).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3.2.1</w:t>
            </w:r>
          </w:p>
        </w:tc>
        <w:tc>
          <w:tcPr>
            <w:tcW w:type="dxa" w:w="49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288" w:right="576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 preoperative risk assessment tools that are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validated or demonstrated as reliable for sur­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gical patients to evaluate risk for all patients. </w:t>
            </w:r>
          </w:p>
          <w:p>
            <w:pPr>
              <w:autoSpaceDN w:val="0"/>
              <w:tabs>
                <w:tab w:pos="414" w:val="left"/>
                <w:tab w:pos="584" w:val="left"/>
                <w:tab w:pos="594" w:val="left"/>
                <w:tab w:pos="624" w:val="left"/>
                <w:tab w:pos="764" w:val="left"/>
              </w:tabs>
              <w:autoSpaceDE w:val="0"/>
              <w:widowControl/>
              <w:spacing w:line="245" w:lineRule="auto" w:before="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Validated preoperative risk assessment tools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cardiac risk calculators (eg, Revised Cardiac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Index/Lee Criteria [RCRI], Gupta MICA,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ACS NSQIP, AUB-HAS2, DASI),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8,9,19,21,22,143,185,193</w:t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measuring biomarkers troponin, BNP (B-type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natriuretic peptide), NT-proBNP (N-terminal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 B-type natriuretic peptide)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pulmonary risk calculators (eg, Gupta Respi­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ratory Failure, Gupta Postoperative Pneumo­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nia, ARISCAT, ACS NSQIP, STOP-BANG, sleep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apnea clinical score),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143,193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VTE risk calculators (eg, Caprini, ACCP, ACS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NSQIP),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143,194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PONV risk calculators (eg, Apfel Score,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Koivuranta Score).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9,10,13,29,31,143,193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RCRI is a commonly used screening tool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estimate the likelihood of cardiac events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undergoing noncardiac surgery. How­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ever, the accuracy of this tool is not always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reliable; therefore, a 2021 Cochrane review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investigated whether adding information such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biomarkers to the RCRI would improve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prediction of cardiac-related events in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undergoing noncardiac surgery. The study iden­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tified 69 different predictors that were added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RCRI tool. The accuracy of the RCRI seemed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improve with the addition of some biomark­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ers derived from blood, which included troponin,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BNP, and NT-proBNP. The authors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Troponin, BNP or NT-proBNP may improve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ability of the RCRI to predict heart-related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complications.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195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cohort study conducted in 16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hospitals across nine countries involved 10,400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ages 45 years or older undergoing inpa­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tient noncardiac surgery. The study aimed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assess whether preoperative NT-proBNP levels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provided additional predictive value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 clinical risk score for the combined outcome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vascular death and myocardial injury within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30 days post-surgery. All patients had their NT-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proBNP levels measured before surgery and daily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up to 3 days after the procedure.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findings indicated that preoperative NT-proBNP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levels were strongly linked to vascular death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myocardial injury within 30 days following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noncardiac surgery. Additionally, incorporating </w:t>
            </w:r>
          </w:p>
        </w:tc>
      </w:tr>
      <w:tr>
        <w:trPr>
          <w:trHeight w:hRule="exact" w:val="8702"/>
        </w:trPr>
        <w:tc>
          <w:tcPr>
            <w:tcW w:type="dxa" w:w="5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104" w:after="0"/>
              <w:ind w:left="418" w:right="0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3.2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Begin ERAS surgical optimization with an individ­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ualized patient assessment (eg, frailty screening,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cardiopulmonary exercise testing, anemia identi­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fication, nutritional assessment, assessment of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unhealthy lifestyle behaviors such as smoking,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cognitive and psychological assessments)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optimize modifiable comorbidities in the preoper­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ative process.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9,31,142,157,159,183,187,190,191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116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surgical optimization generally begins weeks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months before the scheduled procedure. Individu­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alized patient assessment is essential in determining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each patient’s functional status, identifying those at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high risk for intraoperative complications, and iden­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tifying barriers to optimal recovery after surgery.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Preoperative testing is focused on individual patient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and symptoms that may affect patient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17,21,22,143,174,176,192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116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most patients, minimal testing is necessary,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no testing is usually needed for healthy patients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low-risk procedures. Focused risk-based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92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assessments found in the literature include</w:t>
            </w:r>
          </w:p>
          <w:p>
            <w:pPr>
              <w:autoSpaceDN w:val="0"/>
              <w:autoSpaceDE w:val="0"/>
              <w:widowControl/>
              <w:spacing w:line="2201" w:lineRule="auto" w:before="0" w:after="0"/>
              <w:ind w:left="95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electrocardiogram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stress testing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B-natriuretic peptide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hemoglobin and hematocrit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17,21,22,143,174,176,192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platelets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creatinine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electrolytes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fasting glucose and hemoglobin A1c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17,21,143,174,176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liver enzymes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coagulation studies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albumin, pre-albumin, and transferrin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143,174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pregnancy testing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urinalysis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methicillin-resistant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20"/>
              </w:rPr>
              <w:t xml:space="preserve">Staphylococcus aureus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screening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</w:tc>
        <w:tc>
          <w:tcPr>
            <w:tcW w:type="dxa" w:w="2295"/>
            <w:vMerge/>
            <w:tcBorders/>
          </w:tcPr>
          <w:p/>
        </w:tc>
        <w:tc>
          <w:tcPr>
            <w:tcW w:type="dxa" w:w="22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3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350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3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2295"/>
        <w:gridCol w:w="2295"/>
        <w:gridCol w:w="2295"/>
        <w:gridCol w:w="2295"/>
      </w:tblGrid>
      <w:tr>
        <w:trPr>
          <w:trHeight w:hRule="exact" w:val="6426"/>
        </w:trPr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4" w:lineRule="auto" w:before="132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NT-proBNP levels improved the prediction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risk in conjunction with the clinical risk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score. This suggests that NT-proBNP could serve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a valuable marker for identifying patients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higher risk of adverse cardiovascular events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noncardiac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196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validated preoperative risk assessment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tools can enhance clinical decision-making.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systematic review and meta-analysis exam­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ined the efficacy and accuracy of BNP,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troponin, high-sensitivity C-reactive protein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(hsCRP), and C-reactive protein (CRP) in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dicting major adverse cardiovascular events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undergoing noncardiac surgery.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review included 26 studies with a total of 7,877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patients. The findings revealed a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association between BNP/NT-proBNP,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troponin, and hsCRP levels with major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events in patients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noncardiac surgery. The analysis indicated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 five biomarkers increased the risk of major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adverse cardiovascular events. Specifically, ele­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vated levels of BNP, cardiac troponin, and hsCRP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either preoperatively or immediately after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were predictive of a substantially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risk of postoperative major adverse cardiovas­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cular events in patients undergoing noncardiac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None of the other predictive models dem­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onstrated superior performance in predicting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major adverse cardiac events (MACE)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the RCRI. Additionally, the predictive accu­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racy of the RCRI for MACE improves when incor­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porating NT-proBNP or BNP, as well as troponin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their combinations. These biomarkers could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potentially serve as valuable tools for identi­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fying individuals at increased risk for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outcomes following noncardiac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90" w:val="left"/>
              </w:tabs>
              <w:autoSpaceDE w:val="0"/>
              <w:widowControl/>
              <w:spacing w:line="245" w:lineRule="auto" w:before="60" w:after="0"/>
              <w:ind w:left="1110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frailty models (Phenotype Model, Cumula­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tive Deficit Model),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hepatic risk calculators (eg, MELD,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Child-Pugh),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risk calculators (eg, Nutritional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Risk Screening Score, Subjective Global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Assessment, Patient-Generated Subjective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Global Assessment, Malnutrition Universal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Screening Tool, Preoperative Nutrition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Screen, Canadian Nutrition Screening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Tool, Malnutrition Universal Screening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Tool),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5,11,13,14,16,17,19,21,22,97,167,177,178,183-185,193,199-205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cardiopulmonary exercise testing (CPET)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2- and 6-minute walk test,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176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other risk calculators (eg, CAGE, AUDIT-C,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Duke Activity Status Index),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surgical risk assessments to determine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surgical urgency (urgent or emergent sur­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gery has been shown to increase the risk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of complications),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assessment for patients with complex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problems to include assessment of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pain and current consumption of pain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medications including opioids.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31,206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  <w:tr>
        <w:trPr>
          <w:trHeight w:hRule="exact" w:val="2580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92" w:after="0"/>
              <w:ind w:left="218" w:right="288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3.3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ERAS programs may include the implementation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</w:t>
            </w:r>
            <w:r>
              <w:rPr>
                <w:u w:val="single" w:color="67bd76"/>
                <w:rFonts w:ascii="OpenSans" w:hAnsi="OpenSans" w:eastAsia="OpenSans"/>
                <w:b w:val="0"/>
                <w:i w:val="0"/>
                <w:color w:val="68BD77"/>
                <w:sz w:val="18"/>
              </w:rPr>
              <w:t>exercise programs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for surgical optimization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inc</w:t>
            </w:r>
            <w:r>
              <w:rPr>
                <w:u w:val="single" w:color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>luding targeted aero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bic, strength, balance, and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flexibility training.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Targeted training can enhance a patient’s response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surgery by strengthening muscles, improving car­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diovascular health, enhancing immune function, pro­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moting weight loss, improving measures of frailty,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increasing range of motion, and reducing anxiety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stress.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8,11,14,17,18,21,22,142,144-153,155,157,159,161,163,164,166,168,174,176,178,179,</w:t>
              <w:br/>
            </w:r>
          </w:p>
        </w:tc>
      </w:tr>
      <w:tr>
        <w:trPr>
          <w:trHeight w:hRule="exact" w:val="300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" w:after="0"/>
              <w:ind w:left="720" w:right="0" w:firstLine="0"/>
              <w:jc w:val="left"/>
            </w:pP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181,183,186,187,193,207-211</w:t>
            </w:r>
          </w:p>
        </w:tc>
      </w:tr>
      <w:tr>
        <w:trPr>
          <w:trHeight w:hRule="exact" w:val="166"/>
        </w:trPr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2295"/>
            <w:vMerge/>
            <w:tcBorders>
              <w:bottom w:sz="8.0" w:val="single" w:color="#67BD76"/>
            </w:tcBorders>
          </w:tcPr>
          <w:p/>
        </w:tc>
        <w:tc>
          <w:tcPr>
            <w:tcW w:type="dxa" w:w="6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92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197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2022 European Society of Cardiology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lines on Cardiovascular Assessment and Manage­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of Patients Undergoing Non-Cardiac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provides evidence-based guidance for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screening and management of patients under­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going noncardiac surgery and offers a stepwise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evaluation of the patient that integrates clinical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and test results with recommended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strategies based on that patient assessment.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198</w:t>
            </w:r>
          </w:p>
        </w:tc>
        <w:tc>
          <w:tcPr>
            <w:tcW w:type="dxa" w:w="696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3.3.1</w:t>
            </w:r>
          </w:p>
        </w:tc>
        <w:tc>
          <w:tcPr>
            <w:tcW w:type="dxa" w:w="466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included in ERAS surgical optimization,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exercise programs may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prioritize convenience and minimize bur­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dens by being easily accessible at home or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within a centralized facility where other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medical appointments can also be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attended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structured to direct patients to follow 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FITT (frequency, intensity, time, and type)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exercise program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personalized to meet individual goals, </w:t>
            </w:r>
          </w:p>
        </w:tc>
      </w:tr>
      <w:tr>
        <w:trPr>
          <w:trHeight w:hRule="exact" w:val="1554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3.2.2</w:t>
            </w:r>
          </w:p>
        </w:tc>
        <w:tc>
          <w:tcPr>
            <w:tcW w:type="dxa" w:w="45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14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Additional patient assessment tools that may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 used on an individualized basis include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geriatric risk calculators (eg, Risk Analysis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Index, Frailty Score, Modified Frailty Index,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Mini-Cog, The Katz Index, Intensive Care Delir­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ium Screening Checklist),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7,8,12,21,22,143,163,177,178,183,194</w:t>
            </w:r>
          </w:p>
        </w:tc>
        <w:tc>
          <w:tcPr>
            <w:tcW w:type="dxa" w:w="6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245" w:lineRule="auto" w:before="0" w:after="0"/>
              <w:ind w:left="414" w:right="432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providing incentives and motivation to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be tailored to gradually increase in inten­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sity based on the patient’s cardiovascular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capacity.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171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351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4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0" w:after="134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ERAS surgical optimization may include imple­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mentation of </w:t>
      </w: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nutritional therapy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, as indicated by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 patient asse</w:t>
      </w:r>
      <w:r>
        <w:rPr>
          <w:u w:val="single" w:color="67bd76"/>
          <w:rFonts w:ascii="GentiumBasic" w:hAnsi="GentiumBasic" w:eastAsia="GentiumBasic"/>
          <w:b/>
          <w:i w:val="0"/>
          <w:color w:val="231F20"/>
          <w:sz w:val="20"/>
        </w:rPr>
        <w:t>ssment of nutrition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al key indicators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known comorbidities (eg, cancer).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</w:t>
      </w:r>
      <w:r>
        <w:tab/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Determination of nutritional interventions depends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 the etiology of malnutrition or other nutrition-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related problems.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2,5,11-13,16,17,21,22,33,97,142,145-147,150,151,153,155,157,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162-164,166,168,173,174,176-179,183,189,192,193,199,200,202-205,207,209,212,213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period, it is essential to enhance nutri­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ent reserves and ensure sufficient nourishment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counteract the body’s catabolic reaction after sur­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gery. Following a diagnosis of malnutrition or other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nutrition issues, an individualized nutrition inter­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vention plan can be implemented without delay.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plan is tailored to the patient’s preferences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designed to support their specific condition, ulti­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mately aiding in their recovery process.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7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3.4.1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Nutritional therapy interventions may include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counseling,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12,14,17,177,200,213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oral essential amino acid supplemen-</w:t>
              <w:br/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21,162,177,186,193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protein intake at 1.0 g/kg to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1.2 g/kg body weight per day,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164,209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high-quality carbohydrate and protein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intake 7 to 10 days prior to surgery,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162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nutritional supplements as indicated,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2,16,174,177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referral to a registered dietitian.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177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tabs>
          <w:tab w:pos="1320" w:val="left"/>
          <w:tab w:pos="1560" w:val="left"/>
        </w:tabs>
        <w:autoSpaceDE w:val="0"/>
        <w:widowControl/>
        <w:spacing w:line="257" w:lineRule="auto" w:before="122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screening for and management of anemia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 ERAS surgical optimization.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with anemia are at increased risk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experiencing postoperative complications such as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infections, longer hospital stays, increased morbid­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ity, and prolonged recovery. Anemia is an indepen­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dent risk factor for mortality complications during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2,7,9,10,12-14,17,21,22,29,176,183,184,186,192,193,213,214</w:t>
      </w:r>
    </w:p>
    <w:p>
      <w:pPr>
        <w:autoSpaceDN w:val="0"/>
        <w:autoSpaceDE w:val="0"/>
        <w:widowControl/>
        <w:spacing w:line="278" w:lineRule="auto" w:before="184" w:after="0"/>
        <w:ind w:left="1320" w:right="144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3.6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alcohol and tobacco cessation resources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programs in ERAS surgical optimization. </w:t>
      </w:r>
    </w:p>
    <w:p>
      <w:pPr>
        <w:autoSpaceDN w:val="0"/>
        <w:tabs>
          <w:tab w:pos="1560" w:val="left"/>
        </w:tabs>
        <w:autoSpaceDE w:val="0"/>
        <w:widowControl/>
        <w:spacing w:line="254" w:lineRule="auto" w:before="0" w:after="134"/>
        <w:ind w:left="1320" w:right="144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who engage in daily smoking or alcohol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use face a heightened risk of experiencing complica­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tions after surgery. Patients who ingest an equivalent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three standard drinks per day have an increased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risk of perioperative bleeding and wound infection.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Reducing or eliminating smoking and managing alco­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hol use has been shown to have a significant potential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reducing the occurrence of postoperative compli-</w:t>
        <w:br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2,7-9,13,14,17,21,22,25,29,31,144,164,174,178,184-186,189,192,193,203,210,214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8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3.6.1</w:t>
            </w:r>
          </w:p>
        </w:tc>
        <w:tc>
          <w:tcPr>
            <w:tcW w:type="dxa" w:w="438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Smoking and alcohol cessation should be com­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pleted at least 4 weeks before planned elec­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0"/>
        <w:ind w:left="1116" w:right="1152" w:firstLine="0"/>
        <w:jc w:val="left"/>
      </w:pPr>
      <w:r>
        <w:rPr>
          <w:rFonts w:ascii="GentiumBasic" w:hAnsi="GentiumBasic" w:eastAsia="GentiumBasic"/>
          <w:b/>
          <w:i w:val="0"/>
          <w:color w:val="231F20"/>
          <w:sz w:val="20"/>
        </w:rPr>
        <w:t>tive surgical procedures.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7,8,13,16,19,21,22,29,185,186,193,210,213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82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3.7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Include individualized patient education and coun­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seling with clear expectations (eg, pain control) in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ERAS surgical optimization.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There is a notable dearth of studies examining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impact of patient education on outcomes. However,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it is imperative that patient education be integrated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into the multimodal surgical optimization process.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education has been shown to have a benefi­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cial effect on patients without causing any harm. It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serves as a foundation for effective communication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empowers patients to actively participate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their own care.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2,3,5,8,10-14,16,17,19,21,22,25,29,31,33,97,118,122,145,174,184-186,</w:t>
        <w:br/>
      </w:r>
    </w:p>
    <w:p>
      <w:pPr>
        <w:autoSpaceDN w:val="0"/>
        <w:autoSpaceDE w:val="0"/>
        <w:widowControl/>
        <w:spacing w:line="235" w:lineRule="auto" w:before="18" w:after="0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190,192,193,199,202,209,210,213-217</w:t>
      </w:r>
    </w:p>
    <w:p>
      <w:pPr>
        <w:autoSpaceDN w:val="0"/>
        <w:autoSpaceDE w:val="0"/>
        <w:widowControl/>
        <w:spacing w:line="257" w:lineRule="auto" w:before="56" w:after="0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Educating patients in the surgical optimization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stage by providing comprehensive information on dif­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ferent analgesic options and establishing practical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postoperative pain expectations can potentially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reduce patients’ pain and reliance on opioids.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31,206,218-222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84" w:after="276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3.8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ERAS surgical optimization may include psycho­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logical interventions (eg, cognitive behavioral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therapy).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Implementing psychological interventions (eg, deep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breathing exercises, progressive muscle relaxation,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meditation, guided imagery, acupuncture, Reiki,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inhaled essential oils) or cognitive behavioral therapy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(eg, problem-solving techniques and coping strategies)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 play a crucial role in alleviating distress; enhanc­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quality of life; and reducing anxiety, depression,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pain severity, and fatigue.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17,21,142,145,146,151,157,163,166,170,174,176,178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 xml:space="preserve">4. Preoperative Phase 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23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Oral carbohydrate-containing clear liquids may be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administered in healthy patients until 2 hours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before elective procedures.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2,5,8-12,16-19,21,22,25,31,33,177,186,187,189,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190,193,200,202,208,209,216,217,223-236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Oral carbohydrate consumption has been linked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potential alleviation of the catabolic state during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perioperative period, less nausea and vomiting,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209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less postoperative muscle wasting,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209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decrease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insulin resistance, and a reduction in protein break­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down.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2,224,233,237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However, there is a lack of evidence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supporting this, and more research needs to be con­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ducted on the benefits of carbohydrate-containing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clear liquid administration before elective procedures.</w:t>
      </w:r>
    </w:p>
    <w:p>
      <w:pPr>
        <w:autoSpaceDN w:val="0"/>
        <w:autoSpaceDE w:val="0"/>
        <w:widowControl/>
        <w:spacing w:line="257" w:lineRule="auto" w:before="0" w:after="770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revealed that consuming oral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carbohydrates before surgery is a beneficial and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tical approach for individuals with diabetes mellitus.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By consuming carbohydrates 2 to 3 hours prior to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procedure, the risk of experiencing hypoglycemic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reactions caused by fasting during the perioperative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100" w:val="left"/>
        </w:tabs>
        <w:autoSpaceDE w:val="0"/>
        <w:widowControl/>
        <w:spacing w:line="252" w:lineRule="auto" w:before="0" w:after="0"/>
        <w:ind w:left="18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period can be avoided. This approach also helps to alle­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viate thirst and hunger before surgery while reducing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excessive gastric juice secretion, delayed gastric empty­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ing, and the occurrence of aspiration pneumonia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other unfavorable events. Although oral carbohydrate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intake before surgery may temporarily increase blood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sugar levels, there is no significant evidence in this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tematic review indicating a demonstrable risk of hyper­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glycemia or adverse effects on the surgical process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with diabetes mellitus.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238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for Ambulatory Anesthesia recom­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mends that adult patients with diabetes mellitus who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are undergoing ambulatory surgery may receive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water in lieu of carbohydrate loading.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Endo­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crine Society recommends that adults with diabetes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undergoing elective surgical procedures not receive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carbohydrate-containing oral fluids preoperatively.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240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4" w:lineRule="auto" w:before="19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4.2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Reduce prolonged fasting before surgery accord­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ing to the American Society of Anesthesiologists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(ASA) fasting guidelines.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223,241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Studies have found that reducing prolonged preop­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erative fasting (eg, allowing clear liquids until 2 hours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 the procedure) did not increase the risk of aspi­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ration or related complications and led to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cantly lower gastric volumes.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2,5,8-12,16-19,21,22,25,29,31,33,167,184,</w:t>
        <w:br/>
      </w:r>
    </w:p>
    <w:p>
      <w:pPr>
        <w:autoSpaceDN w:val="0"/>
        <w:autoSpaceDE w:val="0"/>
        <w:widowControl/>
        <w:spacing w:line="235" w:lineRule="auto" w:before="18" w:after="232"/>
        <w:ind w:left="0" w:right="1318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185,187,190,192,193,199,200,202,208,214,217,225,226,233,235,237,241-247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7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2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4.2.1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288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Provide patients with the following guidelines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regarding oral consumption before surgery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2,3,8,9,</w:t>
              <w:br/>
            </w:r>
          </w:p>
        </w:tc>
      </w:tr>
    </w:tbl>
    <w:p>
      <w:pPr>
        <w:autoSpaceDN w:val="0"/>
        <w:autoSpaceDE w:val="0"/>
        <w:widowControl/>
        <w:spacing w:line="235" w:lineRule="auto" w:before="8" w:after="0"/>
        <w:ind w:left="0" w:right="180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11,12,16-19,21,22,25,29,31,33,184,185,189,190,193,199,200,203,209,210,216,225,</w:t>
        <w:br/>
      </w:r>
    </w:p>
    <w:p>
      <w:pPr>
        <w:autoSpaceDN w:val="0"/>
        <w:tabs>
          <w:tab w:pos="2250" w:val="left"/>
          <w:tab w:pos="2430" w:val="left"/>
          <w:tab w:pos="2460" w:val="left"/>
        </w:tabs>
        <w:autoSpaceDE w:val="0"/>
        <w:widowControl/>
        <w:spacing w:line="245" w:lineRule="auto" w:before="52" w:after="0"/>
        <w:ind w:left="2220" w:right="144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226,233,234,242-246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: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children, adults, and older adults, clear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liquids up to 2 hours, a light meal up to 6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hours before the scheduled procedure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infants, breast milk up to 4 hours, infant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formula up to 6 hours, nonhuman milk up to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6 hours before the scheduled procedure </w:t>
      </w:r>
      <w:r>
        <w:br/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Some researcher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s 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uggest that patients should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 encouraged to eat a light meal (eg, toast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clear liquids).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Clear and consistent patient edu­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cation and instructions on fasting can avoid mis­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interpretation and day-of-surgery cancellations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delays.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54" w:lineRule="auto" w:before="19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surgeons, pharmacists, and anes­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thesia professionals for preoperative antimicro­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bial prophylaxis administration.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High-quality evidence supports administering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antimicrobial prophylaxis to effectively prevent SSIs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some patient populations, with an intravenous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bolus dose being administered zero to 60 minutes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before a skin incision is made and optimal timing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ranging from 15 to 30 minutes.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3,5,7,10,13,16-18,21,22,25,29,33,184,</w:t>
        <w:br/>
      </w:r>
    </w:p>
    <w:p>
      <w:pPr>
        <w:autoSpaceDN w:val="0"/>
        <w:autoSpaceDE w:val="0"/>
        <w:widowControl/>
        <w:spacing w:line="235" w:lineRule="auto" w:before="18" w:after="0"/>
        <w:ind w:left="0" w:right="3044" w:firstLine="0"/>
        <w:jc w:val="righ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189,192-194,199,202,213,217,233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74" w:lineRule="auto" w:before="0" w:after="0"/>
        <w:ind w:left="756" w:right="576" w:firstLine="0"/>
        <w:jc w:val="left"/>
      </w:pP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type of antibiotic will vary based on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intended procedure, patient history, and allergies.</w:t>
      </w:r>
    </w:p>
    <w:p>
      <w:pPr>
        <w:autoSpaceDN w:val="0"/>
        <w:autoSpaceDE w:val="0"/>
        <w:widowControl/>
        <w:spacing w:line="257" w:lineRule="auto" w:before="0" w:after="0"/>
        <w:ind w:left="756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The American Society of Health-System Pharma­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cists, the Infectious Diseases Society of America,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Infection Society, and the Society for Health­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Epidemiology of America developed clinical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tice guidelines for antimicrobial prophylaxis in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 that can be used to standardize the approach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safe and effective use of antimicrobial agents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prevention of SSIs. Guidance is given for patient-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procedure-specific considerations as well 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institution-specific factors that practitioners should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consider before instituting these guidelines.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248</w:t>
      </w:r>
    </w:p>
    <w:p>
      <w:pPr>
        <w:autoSpaceDN w:val="0"/>
        <w:autoSpaceDE w:val="0"/>
        <w:widowControl/>
        <w:spacing w:line="269" w:lineRule="auto" w:before="198" w:after="0"/>
        <w:ind w:left="756" w:right="670" w:hanging="502"/>
        <w:jc w:val="both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Assess patients for risk of VTE and bleeding, and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implement VTE prophylaxis measures, including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pharmacologic and mechanical interventions. </w:t>
      </w:r>
    </w:p>
    <w:p>
      <w:pPr>
        <w:autoSpaceDN w:val="0"/>
        <w:tabs>
          <w:tab w:pos="996" w:val="left"/>
        </w:tabs>
        <w:autoSpaceDE w:val="0"/>
        <w:widowControl/>
        <w:spacing w:line="257" w:lineRule="auto" w:before="0" w:after="0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High-quality evidence supports the use of 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pression stockings and low molecular weight hepa­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rin in all cases when the individual risk of thrombo­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sis exceeds the risk of bleeding.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2,3,7,8,10,13,16,18,19,21,22,25,29,33,184,</w:t>
        <w:br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185,192,194,199,213,217,234,249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Researchers evaluating VTE best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practices in ERAS protocols have concluded that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intervention should commence 12 hours before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surgery and continue for up to 28 days after the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gery, depending on a patient’s risk profile.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17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American Society of Hematology provides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guidance for the management of VTE in surgical hos­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pitalized patients for general surgery, orthopedic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surgery, major general surgery, major neurovascular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procedures, urological surgery, cardiac surgery,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major vascular surgery, major trauma surgery,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major gynecological surgery; see this guide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AORN Guideline for Prevention of Venous Thrombo­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embolism for more information.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251</w:t>
      </w:r>
    </w:p>
    <w:p>
      <w:pPr>
        <w:autoSpaceDN w:val="0"/>
        <w:autoSpaceDE w:val="0"/>
        <w:widowControl/>
        <w:spacing w:line="310" w:lineRule="auto" w:before="198" w:after="0"/>
        <w:ind w:left="254" w:right="0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4.5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a structured SSI prevention bundle. </w:t>
      </w:r>
    </w:p>
    <w:p>
      <w:pPr>
        <w:autoSpaceDN w:val="0"/>
        <w:tabs>
          <w:tab w:pos="786" w:val="left"/>
          <w:tab w:pos="966" w:val="left"/>
          <w:tab w:pos="996" w:val="left"/>
        </w:tabs>
        <w:autoSpaceDE w:val="0"/>
        <w:widowControl/>
        <w:spacing w:line="245" w:lineRule="auto" w:before="0" w:after="0"/>
        <w:ind w:left="756" w:right="57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site infection prevention bundle ele­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ments as part of ERAS protocols have included: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having patients shower or bathe with chlorhexidine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gluconate or soap the night before surgery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7,13,18,193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performing nasal decolonization if indicated (eg,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patient is colonized with methicillin-resistant </w:t>
      </w:r>
      <w:r>
        <w:tab/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>S aureus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or methicillin-susceptible</w:t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 S aureus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7,8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avoiding hair removal if it is not essential for sur­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gical site access, and if it is indicated, using a hair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clipper instead of a razor to remove hair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2,8,13,18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 and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performing preoperative surgical site skin prepa­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ration with an alcohol-based antiseptic unless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contraindicated.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2,8,16,18,33,184,193,194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See the AORN Guideline for Preoperative Patient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Skin Antisepsis for detailed information about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mentation of SSI prevention bundles.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252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4" w:space="0"/>
            <w:col w:w="573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4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7" w:lineRule="auto" w:before="0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4.6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Start patient warming in the preoperative period.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9,10,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13,16-19,21,22,25,29,33,184,185,193,194,199,213,214,233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Maintaining a normothermic state throughout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perioperative patient experience reduces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risk of postoperative complications. See the AORN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Guideline for Patient Temperature Management for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more information.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253 </w:t>
      </w:r>
    </w:p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194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4.7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Assess risk for PONV, beginning in the preopera­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tive period, and use multimodal prophylaxis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based on the assessment.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2,9-11,13,16-19,21,22,25,29,31,33,184,186,192-</w:t>
        <w:br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194,199,202,209,210,213,214,217,233,236,254-256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Effective PONV prophylaxis is based on a 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m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ulti­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modal intervention using pharmacologic therapy,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avoiding fluid overload, limiting preoperative fast­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ing, implementing early mobilization, and avoiding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opioid use.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patients with one to two risk factors,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combination of two drugs is often recommended,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in patients with higher risk, three drugs can be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used in combination. If rescue treatment is needed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despite prophylaxis, drugs from classes not yet used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should be employed.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29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American Society of Enhanced Recovery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Society for Ambulatory Anesthesia have pub­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lished a comprehensive, evidence-based set of guide­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for preventing and treating PONV in both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adults and pediatric patients. The guidelines provide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recommendations on identifying high-risk patients,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managing baseline PONV risks, choices for prophy­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laxis, and rescue treatment for PONV as well as rec­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ommendations for the institutional implementation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a PONV protocol. The guidelines focus on the evi­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dence for newer drugs (eg, second-generation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5-hydroxytryptamine 3 [5-HT3] receptor antago­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nists, neurokinin 1 [NK1] receptor antagonists, dopa­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mine antagonists), use of general multimodal PONV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prophylaxis, and PONV management as part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enhanced recovery pathways.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256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 systematic review with meta-analysis of 14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randomized controlled trials (RCTs) that included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1,653 patients, transcutaneous electrical acupoint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stimulation for preventing PONV showed obvious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superiority in lowering the incidence of PONV, low­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ering the number of patients needing antiemetic res­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cue, and lowering incidence of dizziness and itching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compared to controls. The researchers recom­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mended adding this modality to a multimodal man­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agement approach for the prevention of PONV.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254 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See Recommendation 3.2.1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for information about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validated PONV risk assessment tools and see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 Guideline for Complementary Care for more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on alternative approaches to preventing PONV that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were not addressed in the ERAS literature.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257</w:t>
      </w:r>
    </w:p>
    <w:p>
      <w:pPr>
        <w:autoSpaceDN w:val="0"/>
        <w:autoSpaceDE w:val="0"/>
        <w:widowControl/>
        <w:spacing w:line="274" w:lineRule="auto" w:before="194" w:after="0"/>
        <w:ind w:left="1320" w:right="144" w:hanging="502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4.8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anesthesia professionals to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reduce the use of sedatives in the preoperative </w:t>
      </w:r>
    </w:p>
    <w:p>
      <w:pPr>
        <w:autoSpaceDN w:val="0"/>
        <w:autoSpaceDE w:val="0"/>
        <w:widowControl/>
        <w:spacing w:line="240" w:lineRule="auto" w:before="38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354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52" w:lineRule="auto" w:before="0" w:after="0"/>
        <w:ind w:left="756" w:right="1152" w:firstLine="0"/>
        <w:jc w:val="left"/>
      </w:pPr>
      <w:r>
        <w:rPr>
          <w:rFonts w:ascii="GentiumBasic" w:hAnsi="GentiumBasic" w:eastAsia="GentiumBasic"/>
          <w:b/>
          <w:i w:val="0"/>
          <w:color w:val="231F20"/>
          <w:sz w:val="20"/>
        </w:rPr>
        <w:t>period.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2,13,16-19,21,22,29,193,217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and use low-dose short-acting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medications if needed.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11,19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Administering sedatives before a surgical proce­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dure can have a negative impact on a patient’s post­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operative recovery. Instead of relying solely on med­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ication, it can be beneficial to focus on effective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communication techniques, such as having conver­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sations with the patient, providing preoperative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educational sessions, and providing psychological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support.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13,17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This approach has shown better results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patient outcomes and improves the patient’s peri­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operative experience.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13,17 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9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4.9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Begin collaborative planning for implementation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of a multimodal pain management plan that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includes regional anesthesia (eg, nerve blocks) in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the preoperative phase of care.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>See Recommendation 5.4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for additional informa­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tion. See the AORN Guideline for Complementary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more on alternative approaches for pain manage­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 that were not addressed in the ERAS literature.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257</w:t>
      </w:r>
    </w:p>
    <w:p>
      <w:pPr>
        <w:autoSpaceDN w:val="0"/>
        <w:autoSpaceDE w:val="0"/>
        <w:widowControl/>
        <w:spacing w:line="262" w:lineRule="auto" w:before="194" w:after="274"/>
        <w:ind w:left="756" w:right="1152" w:hanging="55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4.10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measures to maintain preoperative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glucose levels under 180 mg/dL in both diabetic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and non-diabetic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7,18,19,21,22,31,184,187,194,235,236,255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5. Intraoperative Phase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62" w:lineRule="auto" w:before="22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5.1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measures to maintain intraoperative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normothermia.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Maintaining a normal body temperature through­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 the surgical process is important to help prevent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adverse patient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9,10,13,31,33,185,190,192,199,202,210,214,217,</w:t>
        <w:br/>
      </w:r>
    </w:p>
    <w:p>
      <w:pPr>
        <w:autoSpaceDN w:val="0"/>
        <w:autoSpaceDE w:val="0"/>
        <w:widowControl/>
        <w:spacing w:line="235" w:lineRule="auto" w:before="18" w:after="0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233,235,236,255</w:t>
      </w:r>
    </w:p>
    <w:p>
      <w:pPr>
        <w:autoSpaceDN w:val="0"/>
        <w:autoSpaceDE w:val="0"/>
        <w:widowControl/>
        <w:spacing w:line="264" w:lineRule="auto" w:before="56" w:after="128"/>
        <w:ind w:left="756" w:right="1152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See the AORN Guideline for Patient Temperature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Management for detailed information about inter­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ventions to maintain patient normothermia.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253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2.00000000000045" w:type="dxa"/>
      </w:tblPr>
      <w:tblGrid>
        <w:gridCol w:w="4590"/>
        <w:gridCol w:w="4590"/>
      </w:tblGrid>
      <w:tr>
        <w:trPr>
          <w:trHeight w:hRule="exact" w:val="42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5.1.1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14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Measure and monitor the patient’s tempera­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ture (eg, nasopharyngeal, zero heat flux, core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thermometry) during all phases of periopera­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tive care.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16,17,19,21,22,25,29,184,193,194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See the AORN Guideline for Patient Tempera­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ture Management for more information.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253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34" w:after="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5.2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Collaborate with anesthesia professionals to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implement interventions that maintain intraoper­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ative patient euvolemia.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Anesthesia professionals often devise a plan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goal-directed fluid therapy (GDFT) tailored to each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for fluid management and monitoring, con­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sidering individual comorbidities and the level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risk involved.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3,7-11,13,16-19,21,22,25,29,33,184-186,189,190,192-194,</w:t>
        <w:br/>
      </w:r>
    </w:p>
    <w:p>
      <w:pPr>
        <w:autoSpaceDN w:val="0"/>
        <w:autoSpaceDE w:val="0"/>
        <w:widowControl/>
        <w:spacing w:line="235" w:lineRule="auto" w:before="18" w:after="868"/>
        <w:ind w:left="756" w:right="0" w:firstLine="0"/>
        <w:jc w:val="left"/>
      </w:pP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199,202,209,210,213,214,217,233,235,236,255,258-262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4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10032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24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Intraoperative fluid management serves to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 intravascular fluid volume and avoid unneces­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sary salt and water intake from using crystalloid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solutions. A euvolemic state is achieved by balancing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maintenance fluid and volume replacement ther­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apy.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7,258-260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Maintaining optimum blood volume is cru­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cial during the entire perioperative phase to ensure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sufficient blood flow to the tissues. Both hypovole­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mia and hypervolemia have been linked to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outcomes after surgery.</w:t>
            </w:r>
          </w:p>
          <w:p>
            <w:pPr>
              <w:autoSpaceDN w:val="0"/>
              <w:tabs>
                <w:tab w:pos="264" w:val="left"/>
              </w:tabs>
              <w:autoSpaceDE w:val="0"/>
              <w:widowControl/>
              <w:spacing w:line="259" w:lineRule="auto" w:before="0" w:after="0"/>
              <w:ind w:left="24" w:right="576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and meta-analysis of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evaluated the effect of GDFT compared to conven­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fluid therapy on postoperative recovery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adult patients undergoing abdominal surgery. A total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45 RCTs with 6,344 patients were included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analysis. The researchers found that patients who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received GDFT had improved survival rates, reduced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overall complication rates, and faster gastrointesti­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nal function recovery.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262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of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GDFT and conventional therapy on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 in colorectal surgery. A total of 1,281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were included: 624 in the GDFT group and 657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the control (ie, conventional therapy) group.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significant differences were found between groups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30-day mortality, length of stay, and ICU admission.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GDFT group had a lower complication rate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improvement in gastrointestinal function.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systematic review that included two system­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atic reviews with meta-analyses and four RCTs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involving 2,018 patients that compared GDFT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conventional therapy in colorectal surgery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similar conclusions. The authors also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when GDFT was implemented within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programs, there was a significant reduction in hos­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pital length of stay. When GDFT was used in a non-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patient care setting, there was a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reduction in overall morbidity rate and faster time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first flatus.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264</w:t>
            </w:r>
          </w:p>
        </w:tc>
        <w:tc>
          <w:tcPr>
            <w:tcW w:type="dxa" w:w="492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0" w:val="left"/>
                <w:tab w:pos="880" w:val="left"/>
              </w:tabs>
              <w:autoSpaceDE w:val="0"/>
              <w:widowControl/>
              <w:spacing w:line="506" w:lineRule="auto" w:before="60" w:after="0"/>
              <w:ind w:left="640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Technology-based hemodynamic monitoring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 includes either invasive and noninvasive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methods, such as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arterial pulse contour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arterial pulse power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thoracic bioimpedance and bioreactance,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plethysmograph waveform analysis,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thermodilution,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ultrasound.</w:t>
            </w:r>
          </w:p>
          <w:p>
            <w:pPr>
              <w:autoSpaceDN w:val="0"/>
              <w:tabs>
                <w:tab w:pos="880" w:val="left"/>
              </w:tabs>
              <w:autoSpaceDE w:val="0"/>
              <w:widowControl/>
              <w:spacing w:line="250" w:lineRule="auto" w:before="0" w:after="0"/>
              <w:ind w:left="640" w:right="288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Various technology-based monitoring sys­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tems use distinct physiological principles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present a range of advantages and disadvan­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tages. Additionally, these systems rely on diverse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algorithms and techniques to compute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parameters, resulting in varying values for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same parameter on different monitors. There­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fore, it is crucial for clinicians to take into account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specific type of surgery being performed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existing evidence supporting the use of GDFT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guided by that monitoring system and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parameter. It is essential for clinicians to possess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comprehensive understanding of how 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parameters are computed and derived from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monitoring system.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259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Bioimpedance is a noninvasive technology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uses circulating fluid volume in the thoracic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cavity to derive cardiac output. Bioreactance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uses the same principle but was developed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improve signal-to-noise ratio and usability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bioimpedance.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258,261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It is also a noninvasive way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monitor hemodynamic parameters during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entire surgical process; it can be used preop­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eratively, intraoperatively, and postoperatively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assess intravascular volume loss and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responsiveness. By establishing a baseline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status before the administration of anesthesia,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providers can effectively manage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fluid levels throughout surgery and recovery.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Bioreactance can utilize changes in stroke vol­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ume to help guide fluid decisions.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88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proactive treatment of predicted intra­</w:t>
            </w:r>
          </w:p>
        </w:tc>
      </w:tr>
      <w:tr>
        <w:trPr>
          <w:trHeight w:hRule="exact" w:val="35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5.2.1</w:t>
            </w:r>
          </w:p>
        </w:tc>
        <w:tc>
          <w:tcPr>
            <w:tcW w:type="dxa" w:w="49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Technology-based hemodynamic monitor­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ing may be implemented to optimize GDFT.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rPr>
                <w:shd w:val="clear" w:color="auto" w:fill="dc636a"/>
                <w:w w:val="101.67999903361003"/>
                <w:rFonts w:ascii="OpenSans" w:hAnsi="OpenSans" w:eastAsia="OpenSans"/>
                <w:b/>
                <w:i w:val="0"/>
                <w:color w:val="FFFFFF"/>
                <w:sz w:val="15"/>
              </w:rPr>
              <w:t>P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 of hemodynamic status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265,266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in-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cludes measurements of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41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central venous pressure (CVP),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mean arterial pressure (MAP),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stroke volume (SV)/stroke volume index,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cardiac output (CO),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pulse pressure variation (PPV),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stroke volume variation (SVV),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Pleth Variability Index (PVi),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aortic blood flow peak velocity variation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(ΔV peak).</w:t>
            </w:r>
          </w:p>
        </w:tc>
        <w:tc>
          <w:tcPr>
            <w:tcW w:type="dxa" w:w="492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64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operative hypotension can yield benefcial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 for patients. The hypotension prediction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index (HPI), an advancement in the arterial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wave form analysis, was created using a machine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learning algorithm. This algorithm examines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physiological changes in the radial artery’s arte­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rial form as early indicators of impending hypo­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tension. The HPI can forecast hypotension up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15 minutes before it occurs with up to 88% sen­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sitivity and 87% specificity. This allows anesthe­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sia providers to act in advance to stabilize blood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pressure, thus avoiding an actual hypotensive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episode. These technologies can be applied both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perioperatively and in intensive care medicine,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 they are not yet approved for pediatric use. 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355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356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4590"/>
        <w:gridCol w:w="4590"/>
      </w:tblGrid>
      <w:tr>
        <w:trPr>
          <w:trHeight w:hRule="exact" w:val="13462"/>
        </w:trPr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50" w:lineRule="auto" w:before="0" w:after="0"/>
              <w:ind w:left="240" w:right="144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retrospective analysis of 100 adult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moderate- or high-risk noncardiac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 with invasive arterial pressure monitor­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ing, either the HPI guidance or arterial wave­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form analysis was used based on the availability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the device at the time the procedure was per­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formed. A personalized treatment protocol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implemented in both groups. The primary objec­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was to assess the occurrence and length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hypotensive events, defined as a mean arterial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pressure below 65 mmHg, evaluated by a time-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weighted average of hypotension. The findings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this study revealed that the implementation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HPI in conjunction with a personalized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 protocol led to a reduction in both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frequency and duration of hypotension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pared to using arterial waveform analysis alone.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research contributes to the growing body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evidence supporting the shift from predicting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actively preventing hypotension through the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HPI.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the FEDORA Trial, a multicenter random­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ized controlled trial involving adults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major elective surgery, the objective was to eval­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uate the impact of goal-directed hemodynamic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therapy on postoperative complications in low-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moderate-risk surgical patients.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the use of esophageal Doppler moni­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tors (EDMs) to guide fluid therapy in one group,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known as the GDFT group, to the traditional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of fluid administration in the control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group. Results showed a substantial reduction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complications in the GDFT group compared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traditional group, with rates of 6% and 16.6%,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respectively.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study was conducted to assess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clinical efficacy of a continuous noninvasive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output monitoring (NICOM) device in adult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patients’ post cardiac surgery. The study focused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on 110 consecutive patients who required a pul­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monary artery catheter for cardiac output moni­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toring. Cardiac output measurements obtained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the NICOM were compared to those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thermodilution method, recorded simulta­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neously minute by minute. The study aimed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evaluate the accuracy, precision, responsiveness,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reliability of the NICOM device in detecting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output changes. The findings indicated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the NICOM device demonstrated acceptable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accuracy, precision, and responsiveness in vari­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ous circulatory conditions, highlighting its effec­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tiveness as a noninvasive monitoring tool.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269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quasi-experimental study compared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NICOM and an EDM for guiding GDFT in 100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colorectal surgery patients. The intervention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had GDFT guided by the NICOM, while the 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08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control group had GDVT guided by the EDM.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aimed to determine if there were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differences between the two monitoring devices.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results revealed that the NICOM performed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comparably to the EDM in guiding GDFT, with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clinically significant variations in outcomes. Fur­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thermore, the NICOM was noted for its ease of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fewer missing data points, making it a viable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noninvasive alternative for monitoring and guid­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GDFT, as opposed to the invasive EDM.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270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98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5.3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anesthesia professionals in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efforts to structure and implement a standardized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anesthesia protocol.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standardized anesthesia protocol plays a vital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role in ERAS programs. The anesthesia regimen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should be carefully tailored to ensure rapid patient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recovery. Various methods, such as general anesthe­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sia, regional anesthesia, and local anesthesia with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sedation, have all proven to be successful in surgical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procedures. However, there is no conclusive evi­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favoring one technique over the others when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multiple options are available. The choice of anes­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thetic should be based on the patient’s unique char­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acteristics, the nature of the specific surgical proce­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dure, and institutional considerations.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9,13,18,21,22,25,33,</w:t>
              <w:br/>
            </w:r>
          </w:p>
          <w:p>
            <w:pPr>
              <w:autoSpaceDN w:val="0"/>
              <w:autoSpaceDE w:val="0"/>
              <w:widowControl/>
              <w:spacing w:line="235" w:lineRule="auto" w:before="22" w:after="0"/>
              <w:ind w:left="720" w:right="0" w:firstLine="0"/>
              <w:jc w:val="left"/>
            </w:pP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184,192,193,199,210,214,233,235,236,255</w:t>
            </w:r>
          </w:p>
          <w:p>
            <w:pPr>
              <w:autoSpaceDN w:val="0"/>
              <w:tabs>
                <w:tab w:pos="750" w:val="left"/>
                <w:tab w:pos="930" w:val="left"/>
                <w:tab w:pos="960" w:val="left"/>
              </w:tabs>
              <w:autoSpaceDE w:val="0"/>
              <w:widowControl/>
              <w:spacing w:line="245" w:lineRule="auto" w:before="60" w:after="0"/>
              <w:ind w:left="720" w:right="576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Standardized anesthesia techniques often include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use of short-acting volatile or IV anesthetics or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their combination,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3,5,13,25,29,192,193,213,217,271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quantitative over qualitative monitoring of neuro­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muscular block depth along with complete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reversal,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9,13,18,272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lung protective ventilatory strategy with tidal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volumes 6 mL/kg to 8 mL/kg and positive end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expiratory pressure 6 cmH2O to 8 cmH2O if feasi­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18,22,189,193,210,255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use of regional anesthesia.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21,22,33,192,193,211,214,233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See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Recommendations 4.9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5.4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information about multimodal pain management,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which includes regional anesthesia.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200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5.4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patients, surgeons, anesthesia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professionals, perianesthesia RNs, and pharmacists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 implement a multimodal pain management pro­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tocol.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3,5,7,9-11,13,17-19,21,22,29,31,33,96,184,186,189,192-194,202,206,209,211,213,214,217,233-</w:t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236,249,255,273-286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pressing demand for action against the opioid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crisis in the United States highlights the criticality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issue. To address the problem of postoperative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prescription opioid usage, it is imperative to imple­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 interventions that are not only highly effective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but also free from unintended adverse effects. These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interventions are most effective when based on evi­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and fostered through collaborative endeavors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890" w:val="left"/>
          <w:tab w:pos="2070" w:val="left"/>
          <w:tab w:pos="2100" w:val="left"/>
        </w:tabs>
        <w:autoSpaceDE w:val="0"/>
        <w:widowControl/>
        <w:spacing w:line="245" w:lineRule="auto" w:before="0" w:after="0"/>
        <w:ind w:left="1860" w:right="43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involving pharmacists, nurses, surgeons, anesthesiol­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ogists, and most importantly, 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96,278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ERAS protocols rely heavily on multimodal medi­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cation regimens to effectively manage patients’ pain.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By strategically targeting various physiological path­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ways, multimodal analgesia aims to optimize pain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control while minimizing the adverse effects associ­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ated with narcotic pain medications. This approach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can be employed throughout the entire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process, starting in the preoperative period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extending into the intraoperative period. Close collab­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oration with anesthesia providers ensures a seamless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transition and that benefits of multimodal medication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continue into the postoperative period. The primary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objective of this approach is to mitigate the inflamma­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tory response triggered by surgical pain, thereby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reducing its downstream impact.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18,211,271,273,278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Multi­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modal analgesia within an ERAS program has resulted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decreased opioid use, less PONV, decreased length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stay, and reduced health care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274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with meta-analysis included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26 RCTs with 1,934 patients undergoing laparoscopic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gynecological surgery, upper gastrointestinal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gery, or breast surgery who did not receive any opi­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oids preoperatively, during anesthesia induction,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 skin closure, or before emergence from anes­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thesia. The authors concluded that there is firm evi­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dence that opioid-free anesthesia significantly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reduced adverse postoperative events, mainly driven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by decreased nausea and vomiting.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287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Multimodal pain management techniques often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strategies for proactive, scheduled adminis­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tration of non-opiate pain medications for a period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time after the procedure, to avoid pain crises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rebound overdosing. Medications and techniques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are often used in multimodal pain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techniques include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nonsteroidal anti-inflammatory drugs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18,96,137,211,219,220,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236,271,274,276,288-296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acetaminophen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18,137,211,219,220,274,276,288-295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gabapentinoids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137,211,219,276,288-291,293-295,297-299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;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regional block techniques,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9,13,16,18,21,22,29,184,187,192,194,217,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236,249,255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such as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transverse abdominal plane [TAP],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219,220,276,290,291,300,301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paravertebral block [PAB],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275,276,302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peripheral nerve block,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211,219,293,295,297,303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thoracic epidural analgesia [TEA],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276,297,304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paracervical blocks,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289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thoracic paravertebral block [TPV],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intercostal field block,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289,305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pectoralis nerve block [PECS],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291,306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erector spinae plane [ESP],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86,292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68BD77"/>
          <w:sz w:val="34"/>
        </w:rPr>
        <w:t>◦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quadratus lumborum [QL] blocks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local infiltration analgesia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211,219,220,271,276,286,288,290-293,295,305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liposomal bupivacaine (LB)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137,276,288,291,295,301,305,307-310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spinal or epidural analgesia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219,276,288-292,294,295,297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622" w:space="0"/>
            <w:col w:w="5438" w:space="0"/>
          </w:cols>
          <w:docGrid w:linePitch="360"/>
        </w:sectPr>
      </w:pPr>
    </w:p>
    <w:p>
      <w:pPr>
        <w:autoSpaceDN w:val="0"/>
        <w:tabs>
          <w:tab w:pos="668" w:val="left"/>
        </w:tabs>
        <w:autoSpaceDE w:val="0"/>
        <w:widowControl/>
        <w:spacing w:line="245" w:lineRule="auto" w:before="0" w:after="0"/>
        <w:ind w:left="488" w:right="576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N-methyl-D-aspartate receptor antagonists (ket­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amine, dextromethorphan, magnesium)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219,220,236,255,</w:t>
        <w:br/>
      </w:r>
    </w:p>
    <w:p>
      <w:pPr>
        <w:autoSpaceDN w:val="0"/>
        <w:tabs>
          <w:tab w:pos="488" w:val="left"/>
          <w:tab w:pos="668" w:val="left"/>
          <w:tab w:pos="698" w:val="left"/>
        </w:tabs>
        <w:autoSpaceDE w:val="0"/>
        <w:widowControl/>
        <w:spacing w:line="259" w:lineRule="auto" w:before="2" w:after="0"/>
        <w:ind w:left="458" w:right="576" w:firstLine="0"/>
        <w:jc w:val="left"/>
      </w:pP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271,276,288,290,292-295,297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systemic lidocaine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276,288,290,293,295,297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A2-agonists (clonidine, dexmedetomidine)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271,276,</w:t>
        <w:br/>
      </w:r>
      <w:r>
        <w:tab/>
      </w:r>
      <w:r>
        <w:tab/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290,292, 293,295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glucocorticoids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137,220,276,289-295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muscle relaxants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topical anesthetics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291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;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nonpharmacologic techniques (eg, acupuncture,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aromatherapy, music therapy, transcutaneous elec­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trical nerve stimulation, hypnosis, biofeedback,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external cooling devices, heat)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96,220,276,288,291</w:t>
      </w:r>
      <w:r>
        <w:rPr>
          <w:rFonts w:ascii="OpenSans" w:hAnsi="OpenSans" w:eastAsia="OpenSans"/>
          <w:b w:val="0"/>
          <w:i w:val="0"/>
          <w:color w:val="231F20"/>
          <w:sz w:val="16"/>
        </w:rPr>
        <w:t>;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</w:t>
      </w:r>
      <w:r>
        <w:br/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cryoneurolysis.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311-318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There is conflicting evidence regarding the use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perioperative gabapentinoids.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319,320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systematic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review of 14 RCTs comparing gabapentinoids and pla­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cebo found a benefit from using gabapentinoids and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low incidence of adverse events. The authors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cluded that gabapentinoids have a role in decreasing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postoperative pain intensity and decreasing supple­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mental opioid use; however, the optimal dose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dosing regimen are not yet well understood.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tematic review and meta-analysis for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administration of gabapentin to alleviate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 acute pain involved a total of 281 RCTs, encom­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passing 24,682 participants. The main outcome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severity of postoperative acute pain; secondary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included subacute pain, incidence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chronic pain post-surgery, opioid consumption, 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sistent opioid use, length of hospital stay, and adverse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events. Ultimately, the findings suggested that there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no significant clinical benefit to using gabapentin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for postoperative pain relief, nor was there evidence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support its efficacy in preventing chronic pain after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surgery. In fact, the analysis indicated a heightened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risk of adverse events associated with its use.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these results, the researchers concluded that it is not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recommended to routinely utilize pregabalin or gaba­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pentin for managing postoperative pain in adult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319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an RCT of 55 patients undergoing colorectal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surgery, half received IV meloxicam and half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a placebo to compare the safety and effi­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cacy of meloxicam. Use of IV meloxicam was associ­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ated with 35% lower opioid consumption and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cant reductions for pain intensity; length of stay;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time to first bowel sounds, first flatus, and first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bowel movement versus placebo.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296 </w:t>
      </w:r>
      <w:r>
        <w:br/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 RCT of 100 patients undergoing total knee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arthroplasty compared 54 patients who received LB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admixed with bupivacaine and 46 patients who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ropivacaine in an adductor canal block. Pri­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mary outcomes were pain, milligrams morphine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equivalent, and length of stay. Secondary outcomes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were joint pain and stiffness and measures of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622" w:space="0"/>
            <w:col w:w="54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88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358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030" w:space="0"/>
            <w:col w:w="110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060"/>
        <w:gridCol w:w="3060"/>
        <w:gridCol w:w="3060"/>
      </w:tblGrid>
      <w:tr>
        <w:trPr>
          <w:trHeight w:hRule="exact" w:val="2292"/>
        </w:trPr>
        <w:tc>
          <w:tcPr>
            <w:tcW w:type="dxa" w:w="47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4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patient-reported function. No significant between-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differences were observed for any outcomes.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authors concluded that LB provided increased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pain relief following total knee arthroplasty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pared to the control medication.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LB and TAP blocks on reduced opioid use and length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stay in 2,512 patients undergoing colorectal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12 trials. A TAP block with LB was most likely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reduce morphine requirements, followed by wound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4" w:lineRule="auto" w:before="0" w:after="0"/>
              <w:ind w:left="60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included 28 studies of 6,703 patients.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substantial improvement in postoperative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pain levels, postoperative opioid consumption,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satisfaction in patients receiving peripheral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nerve blocks compared with patients who did not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receive them.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303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See the AORN Guideline for Complementary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more information about nonpharmaco­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logic interventions.</w:t>
            </w:r>
          </w:p>
        </w:tc>
      </w:tr>
      <w:tr>
        <w:trPr>
          <w:trHeight w:hRule="exact" w:val="80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5.1.1</w:t>
            </w:r>
          </w:p>
        </w:tc>
        <w:tc>
          <w:tcPr>
            <w:tcW w:type="dxa" w:w="4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4" w:after="0"/>
              <w:ind w:left="200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Multimodal pain management teams should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patients and their family members 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caregivers, the perioperative team, and phar­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macists.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95,96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  <w:tr>
        <w:trPr>
          <w:trHeight w:hRule="exact" w:val="1120"/>
        </w:trPr>
        <w:tc>
          <w:tcPr>
            <w:tcW w:type="dxa" w:w="4780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0" w:lineRule="auto" w:before="18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infiltration with LB. Compared to standard analgesia,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LB-based wound infiltration reduced morphine usage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length of stay. On meta-regression, the findings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held for minimally invasive surgery only.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concluded that although LB-based interventions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reduced postoperative morphine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requirements and length of stay in this network meta-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analysis, the confidence in these estimates was graded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very low. Further, well-executed trials should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conducted before LB can be recommended as a first-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 agent.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322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LB with traditional, non-LB agents after total shoul­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der arthroplasty or rotator cuff repair surgery.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 of note were visual analog scale pain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scores at 24 and 48 hours after surgery, opioid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sumption 24 and 48 hours after surgery, hospital stay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duration, and complications within 48 hours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surgery. Eleven trials and 846 patients were included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the analysis. The study concluded that LB was sim­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ilar to non-LB agents in terms of overall pain relief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opioid requirements. The duration of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stay and complication rates were also similar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groups. The authors concluded that adequately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powered RCTs should be conducted before LB is rec­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ommended in these types of surgeries.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an RCT of patients undergoing shoulder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that compared placebo (n = 71) and a single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injection, ultrasound-guided brachial plexus block </w:t>
            </w:r>
          </w:p>
        </w:tc>
        <w:tc>
          <w:tcPr>
            <w:tcW w:type="dxa" w:w="3060"/>
            <w:vMerge/>
            <w:tcBorders/>
          </w:tcPr>
          <w:p/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5946"/>
        </w:trPr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4" w:after="0"/>
              <w:ind w:left="9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5.5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collaborative measures to minimize the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use of drains and catheters.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3,11,17-19,21,29,33,184,186,189,194,199,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209,213,234,249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Minimizing the use of drains and catheters helps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reduce the risk of infections, promotes faster recov­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ery, improves patient comfort, decreases complica­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tions, and helps to achieve cost-effective patient care.</w:t>
            </w:r>
          </w:p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2" w:lineRule="auto" w:before="194" w:after="0"/>
              <w:ind w:left="144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5.6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surgeons who per­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form minimally invasive surgical techniques.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11,13,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16-19,33,185-187,189,194,209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field of surgery has experienced a remarkable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revolution thanks to minimally invasive techniques.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has led to numerous advantages for patients,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including reduced intraoperative complications,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decreased blood loss, improved postoperative pain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management, shorter hospital stays, better cosmetic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outcomes, and faster recovery to normal functioning.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Therefore, it is increasingly recommended to opt for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minimally invasive approaches, such as conventional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laparoscopy, arthroscopic procedures, and robotic-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assisted procedures using low pressure insufflation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over traditional (ie, open) surgical approaches.</w:t>
            </w:r>
          </w:p>
        </w:tc>
      </w:tr>
      <w:tr>
        <w:trPr>
          <w:trHeight w:hRule="exact" w:val="404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LB (n = 69), the researchers concluded that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brachial plexus block with LB resulted in significant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500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6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6. Postoperative Phase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620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52" w:lineRule="auto" w:before="0" w:after="0"/>
              <w:ind w:left="16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pain reduction through 72 hours and less opioid con­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sumption compared to placebo, and the patient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nine times more likely to be opioid-free at zero to 48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hours.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308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retrospective study of patients undergoing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total knee arthroplasty, 29 received cryoneurolysis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28 matched controls did not. Although not sta­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tistically significant, patients who received cryoneu­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rolysis had a shorter length of stay and, overall, less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inpatient and outpatient opioid use. Patients who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received cryoneurolysis had significantly improved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6-week range of motion and improved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311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of postoperative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following single-site or peripheral nerve blocks </w:t>
            </w:r>
          </w:p>
        </w:tc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34" w:after="0"/>
              <w:ind w:left="600" w:right="576" w:hanging="502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6.1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the surgeon and anesthesia pro­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fessional to remove indwelling urinary catheters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as early as possible after surgery.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3,11,17-19,21,184,199,209,213,234,249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4" w:lineRule="auto" w:before="192" w:after="0"/>
              <w:ind w:left="9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early patient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mobilization.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2,5,9-11,13,17,19,21,22,25,29,33,184,185,189,194,199,202,209,213,</w:t>
              <w:br/>
            </w:r>
            <w:r>
              <w:tab/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217,288,324-326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Early mobilization helps to combat the well-known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harmful physiological effects linked with extended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bed rest. Such effects include heightened insulin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resistance, muscle wasting, diminished lung function,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hindered tissue oxygenation, increased risk of SSIs,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an increased likelihood of thromboembolism.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030" w:space="0"/>
            <w:col w:w="1103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4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3060"/>
        <w:gridCol w:w="3060"/>
        <w:gridCol w:w="3060"/>
      </w:tblGrid>
      <w:tr>
        <w:trPr>
          <w:trHeight w:hRule="exact" w:val="3136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64" w:after="0"/>
              <w:ind w:left="600" w:right="432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quasi-experimental study of patients undergo­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major open abdominal surgery compared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of patients (n = 21) who were ambulated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ICU on the day of surgery to a control group (n = 21)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were not ambulated. The patients who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ambulated early had a longer mobilization time (128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minutes vs 34 minutes), quicker time to flatus pas­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sage, decreased length of stay in the ICU, and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sleep quality and patient satisfaction scores.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See the AORN Guideline for Prevention of Venous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Thromboembolism for information about how early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ambulation supports prevention of VTE.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251</w:t>
            </w:r>
          </w:p>
        </w:tc>
        <w:tc>
          <w:tcPr>
            <w:tcW w:type="dxa" w:w="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4" w:val="left"/>
              </w:tabs>
              <w:autoSpaceDE w:val="0"/>
              <w:widowControl/>
              <w:spacing w:line="252" w:lineRule="auto" w:before="60" w:after="0"/>
              <w:ind w:left="2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their families to identify ERAS components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individualized implementation.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 patients benefit significantly from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principles of ERAS, which include preoperative opti­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mization, reduction of surgical stress, and early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rehabilitation. Older adult patients are a diverse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group with unique challenges, and reducing postop­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erative complications through proper patient selec­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tion, counseling, risk assessment, and optimization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crucial in managing these individuals.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159,165,329,330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analyzed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safety and effectiveness of ERAS protocols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adults undergoing orthopedic surgeries.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review included 15 studies and a sample of 2,591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orthopedic surgical patients whose mean age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74.51 ± 6.83 years. The authors concluded that imple­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menting an ERAS program for older patients under­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going orthopedic surgeries is safe and effective.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there is still a lack of standardization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protocols for older patients across institutions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centers for orthopedic surgery. Identifying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components that are beneficial to older patients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developing ERAS protocols suitable for all adults may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lead to improved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331</w:t>
            </w:r>
          </w:p>
        </w:tc>
      </w:tr>
      <w:tr>
        <w:trPr>
          <w:trHeight w:hRule="exact" w:val="2920"/>
        </w:trPr>
        <w:tc>
          <w:tcPr>
            <w:tcW w:type="dxa" w:w="541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4" w:after="0"/>
              <w:ind w:left="98" w:right="43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Implement measures to support postoperative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exercise (eg, targeted aerobic, strength, balance,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flexibility training) and physiotherapy.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328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Aerobic training and physiotherapy following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gery are safe and effective at improving health-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related outcomes. Exercise has a significant effect on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patient’s psychological well-being and quality of life.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328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with meta-analysis of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than 18 years who underwent cancer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curative intent and participated in an exercise </w:t>
            </w:r>
          </w:p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</w:tr>
      <w:tr>
        <w:trPr>
          <w:trHeight w:hRule="exact" w:val="2220"/>
        </w:trPr>
        <w:tc>
          <w:tcPr>
            <w:tcW w:type="dxa" w:w="541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60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program that included aerobic exercise starting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any point in the postoperative period up to 12 weeks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identified 11 studies: two inpatient, one mixed inpa­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tient/outpatient, and eight outpatient studies.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authors found that postoperative exercise benefits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in this population by improving aerobic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function postoperatively and can be safely delivered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various formats, including home-based or group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classes.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328</w:t>
            </w:r>
          </w:p>
        </w:tc>
        <w:tc>
          <w:tcPr>
            <w:tcW w:type="dxa" w:w="380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7.1.1</w:t>
            </w:r>
          </w:p>
        </w:tc>
        <w:tc>
          <w:tcPr>
            <w:tcW w:type="dxa" w:w="4664"/>
            <w:vMerge w:val="restart"/>
            <w:tcBorders>
              <w:top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45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methods for identifying patients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who are at increased risk for cardiac complica­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tions by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preoperatively evaluating cardiac risk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among older adults and others with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known vascular disease, and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defining methods to identify cardiac com­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plications postoperatively among these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patients. </w:t>
            </w:r>
          </w:p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52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Each year, more than 10 million adults world­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wide have a major cardiac complication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first 30 days after noncardiac surgery. Two-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thirds of postoperative ischemic cardiac events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are asymptomatic and are associated with 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increase in the risk of death within 30 days. Being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older than 75 years, being male, and having mul­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tiple comorbidities as well as recent acute condi­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tions, such as an acute aneurysm rupture, recent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high-risk coronary artery disease, recent place­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 of coronary artery stents, recent stroke,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acute trauma such as a hip fracture or urgent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emergent surgery, are all risk factors for cardiac </w:t>
            </w:r>
          </w:p>
        </w:tc>
      </w:tr>
      <w:tr>
        <w:trPr>
          <w:trHeight w:hRule="exact" w:val="3362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102" w:after="0"/>
              <w:ind w:left="98" w:right="432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6.4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Collaborate with surgeons and anesthesia profes­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sionals to establish protocols for early oral feed­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ing.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11,13,16-19,21,22,25,29,33,184-187,189,194,202,209,213,217,249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should be encouraged to reestablish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oral nutrition as early as possible. Early feeding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involves the reintroduction of oral or enteral nutri­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within hours after surgery. This approach aims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accelerate the recovery process, shorten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stay, and reduce postoperative complications. Some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may require a more gradual reintroduction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food, while others may be able to tolerate a regu­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lar diet sooner.</w:t>
            </w:r>
          </w:p>
        </w:tc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  <w:tc>
          <w:tcPr>
            <w:tcW w:type="dxa" w:w="3060"/>
            <w:vMerge/>
            <w:tcBorders>
              <w:top w:sz="8.0" w:val="single" w:color="#67BD76"/>
            </w:tcBorders>
          </w:tcPr>
          <w:p/>
        </w:tc>
      </w:tr>
      <w:tr>
        <w:trPr>
          <w:trHeight w:hRule="exact" w:val="404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416"/>
            </w:tblGrid>
            <w:tr>
              <w:trPr>
                <w:trHeight w:hRule="exact" w:val="384"/>
              </w:trPr>
              <w:tc>
                <w:tcPr>
                  <w:tcW w:type="dxa" w:w="4860"/>
                  <w:tcBorders/>
                  <w:shd w:fill="67bd7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4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7. Patient-Specific Considerations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complications that are frequently present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older adult population.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337</w:t>
            </w:r>
          </w:p>
        </w:tc>
      </w:tr>
      <w:tr>
        <w:trPr>
          <w:trHeight w:hRule="exact" w:val="1566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28" w:after="0"/>
              <w:ind w:left="600" w:right="432" w:hanging="502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7.1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The interdisciplinary team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 xml:space="preserve">(see Recommendation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20"/>
              </w:rPr>
              <w:t>1.2.1)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the patient’s primary care practitioner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should determine the organization’s implementa­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strategy of ERAS for older adults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141,159,165,175,247,329-336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should work with older adult patients and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2" w:after="0"/>
              <w:ind w:left="384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Precise preoperative assessment of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in older adult patients plays a crucial role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preoperative care. It provides reliable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dictions of the possible risks and advantages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associated with surgery, aiding practitioners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making well-informed decisions regarding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359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060"/>
        <w:gridCol w:w="3060"/>
        <w:gridCol w:w="3060"/>
      </w:tblGrid>
      <w:tr>
        <w:trPr>
          <w:trHeight w:hRule="exact" w:val="810"/>
        </w:trPr>
        <w:tc>
          <w:tcPr>
            <w:tcW w:type="dxa" w:w="6136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  <w:tc>
          <w:tcPr>
            <w:tcW w:type="dxa" w:w="380"/>
            <w:tcBorders/>
            <w:shd w:fill="67bd76"/>
            <w:tcMar>
              <w:start w:w="0" w:type="dxa"/>
              <w:end w:w="0" w:type="dxa"/>
            </w:tcMar>
          </w:tcPr>
          <w:p/>
        </w:tc>
        <w:tc>
          <w:tcPr>
            <w:tcW w:type="dxa" w:w="5544"/>
            <w:tcBorders/>
            <w:shd w:fill="67bd7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62"/>
        </w:trPr>
        <w:tc>
          <w:tcPr>
            <w:tcW w:type="dxa" w:w="613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0" w:val="left"/>
              </w:tabs>
              <w:autoSpaceDE w:val="0"/>
              <w:widowControl/>
              <w:spacing w:line="252" w:lineRule="auto" w:before="418" w:after="0"/>
              <w:ind w:left="168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suitability of the procedure. Additionally,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accurate estimation of cardiac risk can help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determining the most appropriate management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approach, such as deciding between minimally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invasive or open surgical techniques. It also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assists in decisions regarding postoperative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monitoring, such as the use of troponin levels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assessing cardiac health after surgery. It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important that preoperative cardiac risk assess­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ments are conducted by a physician or surgeon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possesses extensive expertise in this field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is skilled in conducting thorough cardiac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clinical evaluations.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337,338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prospective cohort study of 2,018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underwent noncardiac surgery at a single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center was conducted to determine the asso­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ciation between perioperative high-sensitivity </w:t>
            </w:r>
          </w:p>
        </w:tc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4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7" w:lineRule="auto" w:before="418" w:after="0"/>
              <w:ind w:left="384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long-term mortality. Although more research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needed to develop strategies for prevention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treatment of MINS, it is clear that this complica­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is a significant issue in clinical practice.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340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Canadian Cardiovascular Society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lines on Perioperative Cardiac Risk Assessment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Management for Patients Who Undergo Non­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cardiac Surgery gives guidance for perioperative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cardiac risk assessment and management.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338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Additionally, the scientific statement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American Heart Association on diagnosing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managing patients with myocardial injury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noncardiac surgery offers diagnostic crite­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ria; reviews the epidemiology, pathophysiology,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prognosis of such injuries; and outlines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veillance strategies and treatment approaches.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341</w:t>
            </w:r>
          </w:p>
        </w:tc>
      </w:tr>
      <w:tr>
        <w:trPr>
          <w:trHeight w:hRule="exact" w:val="9490"/>
        </w:trPr>
        <w:tc>
          <w:tcPr>
            <w:tcW w:type="dxa" w:w="613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0" w:val="left"/>
              </w:tabs>
              <w:autoSpaceDE w:val="0"/>
              <w:widowControl/>
              <w:spacing w:line="250" w:lineRule="auto" w:before="0" w:after="0"/>
              <w:ind w:left="1680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troponin levels (hsTnT) and 30-day mortality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potential diagnostic criteria for myocardial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 due to ischemia associated with 30-day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mortality. hsTnT levels were measured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first 3 days after surgery. Myocardial injury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defined as an hsTnT level above the 99th per­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centile upper reference limit. The primary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of the study was a composite of myocardial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 and 30-day mortality.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looked at secondary outcomes, including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individual components of the primary outcome,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such as cardiovascular events and acute kidney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injury. Multivariable analyses were conducted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assess the association between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hsTnT levels and outcomes, adjusting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potential confounding factors such as age, sex,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comorbidities. The researchers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elevated levels of hsTnT after noncardiac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were associated with an increased risk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myocardial injury and 30-day mortality,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elevated postoperative hsTnT levels without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ischemic feature were also associated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30-day mortality.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systematic review of 195 studies examined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myocardial injury after noncardiac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(MINS) a common complication with adverse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cardiovascular outcomes. Among 169 unique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studies reporting on 530,867 surgeries, the inci­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of MINS was found to be 17.9%.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MINS were typically older men with more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cardiovascular risk factors and known coro­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nary artery disease. Postoperative mortality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rates were higher in patients with MINS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pared to those without, both in the hospital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 1 year after surgery. Studies also highlighted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mechanisms and medical treatment options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MINS, indicating that it occurs frequently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patients with cardiovascular disease and 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factors, leading to increased short- and </w:t>
            </w:r>
          </w:p>
        </w:tc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7.1.2</w:t>
            </w:r>
          </w:p>
        </w:tc>
        <w:tc>
          <w:tcPr>
            <w:tcW w:type="dxa" w:w="554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115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interdisciplinary team may also include ger­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iatricians, cardiologists, nurse navigators, phar­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macists, nutritionists, social workers, physical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therapists, occupational therapists, and speech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therapists.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247,342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implementation strategy for ERAS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 of older adults in the surgical optimiza­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and preoperative phases are based on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American College of Surgeons National Surgical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Quality Improvement Program and the American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Geriatric Society combined best practice guide­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lines for the perioperative care of older adults.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247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These guidelines focus on practices that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particularly relevant to preoperative care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using a cognitive screening test and commu­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nicating results to the patient’s primary care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provider and anesthesia provider;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screening for depression, communicating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results to the patient’s primary care provider,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considering delaying surgery to optimize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 before surgery if the patient has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severe symptoms;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postoperative delirium risk fac­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tors using a standardized tool and addressing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modifiable risk factors;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screening for alcohol and other substance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abuse or dependence and potentially delaying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surgery for treatment if needed;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performing a preoperative cardiac evaluation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estimate functional capacity;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performing a cardiac risk assessment and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communicating the perioperative cardiac risk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the patient;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338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patient risk factors for postopera­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 pulmonary complications such as aspira­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tion, atelectasis, and others;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assessing functional status and falls history;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360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3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3060"/>
        <w:gridCol w:w="3060"/>
        <w:gridCol w:w="3060"/>
      </w:tblGrid>
      <w:tr>
        <w:trPr>
          <w:trHeight w:hRule="exact" w:val="1168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6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measuring frailty and alerting the anesthesia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provider;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assessing nutritional status and providing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interventions for at-risk patients;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identifying high-risk medications and poly­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pharmacy and considering referral to 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pharmacist;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determining the patient’s treatment goals and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expectations and participating in thoughtful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discussion (eg, the 4Ms framework: What Mat­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ters, Medication, Mentation, and Mobility);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determining the patient’s family and social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support systems and considering social refer­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rals if support systems are lacking;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conducting preoperative screening for hemo­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globin, renal function, albumin, and other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testing as needed.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247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Surgical optimization programs can play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crucial role in reducing postoperative com­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plications, as well as decreasing the degree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frailty in patients and improving psychological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social factors that can affect recovery.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159,247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4Ms framework was developed by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Institute for Healthcare Improvement as part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Age-Friendly Health Systems initiative,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collaboration with the John A. Hartford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Foundation and the American Hospital Associa­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tion. The framework aims to improve care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adults by focusing on key principles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are essential for addressing the unique needs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this population. The 4Ms were designed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shift the focus of care from a disease-centered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 to a more holistic and person-centered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approach. By addressing the mind, mobility,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medications, and what matters most to the indi­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vidual, health care providers can better sup­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port the overall health and well-being of older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adults. The framework emphasizes the impor­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tance of considering the individual’s prefer­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ences, values, and goals when providing care,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 well as the need to assess and address cogni­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 and physical function, medication manage­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ment, and mental health. By incorporating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4Ms into care practices, health care providers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can help older adults maintain their indepen­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dence, improve their quality of life, and reduce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risk of adverse health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343</w:t>
            </w:r>
          </w:p>
        </w:tc>
        <w:tc>
          <w:tcPr>
            <w:tcW w:type="dxa" w:w="492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0" w:val="left"/>
              </w:tabs>
              <w:autoSpaceDE w:val="0"/>
              <w:widowControl/>
              <w:spacing w:line="250" w:lineRule="auto" w:before="114" w:after="0"/>
              <w:ind w:left="640" w:right="288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induction and maintenance of anesthesia,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surgical procedure, and the early postopera­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phase all play crucial roles in determining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postoperative course for the older adult patient.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Designing a protocol that enhances the patient’s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well-being and sense of orientation in the operat­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room is a medically indicated measure for pre­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venting postoperative delirium.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vulnerabil­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ity of older adult patients to the depressant effects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anesthetic drugs underscores the importance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recognizing and preventing hypotension, as it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lead to organ hypoperfusion and ischemia, result­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in adverse outcomes.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Failure to effectively assess older adult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develop a surgical plan that balances ben­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efits and risks can lead to negative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potential harm. It is crucial for the inter­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disciplinary team to thoroughly evaluate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patient’s physiological reserves, cardiovascular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pulmonary health, cognitive function,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common geriatric conditions to tailor the surgi­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cal plan accordingly. The anesthetic plan must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be carefully selected to minimize risks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older adult patients, as general anesthesia has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been linked to complications such as respira­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tory failure, longer hospital stays, and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mortality rates, particularly in cases of hip frac­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tures. While some studies suggest that spinal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may be a safer option for older adult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patients, additional research is needed. The inci­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of postoperative cognitive dysfunction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 the rise, making early detection and thorough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 of cognitive changes essential. Col­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laboration between physicians and nurses is key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monitoring cognitive function, and institu­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guidelines should be established to ensure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 perioperative staff are equipped to improve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neurological outcomes for elderly patients.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345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study of patients 60 years and older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ASA physical status classification of I, II, or III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undergoing surgery under general anesthesia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(N = 88) aimed to evaluate the effectiveness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preoperative inferior vena cava (IVC) sonogra­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phy in predicting postanesthetic hypotension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its association with volume status in elderly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patients. The patients were randomized into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groups: those who did not receive IV fluid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before induction of anesthesia and those who </w:t>
            </w:r>
          </w:p>
        </w:tc>
      </w:tr>
      <w:tr>
        <w:trPr>
          <w:trHeight w:hRule="exact" w:val="203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7.1.3</w:t>
            </w:r>
          </w:p>
        </w:tc>
        <w:tc>
          <w:tcPr>
            <w:tcW w:type="dxa" w:w="49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Intraoperative ERAS interventions specific to </w:t>
            </w:r>
          </w:p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302" w:lineRule="auto" w:before="0" w:after="0"/>
              <w:ind w:left="384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 of the older adult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avoiding benzodiazepines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keeping patient’s glasses, hearing aids,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dentures available in the OR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neuromonitoring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342,344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GDFT.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344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492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640" w:right="336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did receive an IV infusion before anesthesia.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measured various parameters including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maximum (dIVCmax) and minimum (dIVCmin)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inferior vena cava diameters, inferior vena cava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collapse index (IVC-CI), and basal postinduction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mean arterial pressure. Results indicated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88 patients, 39 developed hypotension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anesthesia induction, with a higher incidence </w:t>
            </w:r>
          </w:p>
        </w:tc>
      </w:tr>
    </w:tbl>
    <w:p>
      <w:pPr>
        <w:autoSpaceDN w:val="0"/>
        <w:autoSpaceDE w:val="0"/>
        <w:widowControl/>
        <w:spacing w:line="240" w:lineRule="auto" w:before="328" w:after="0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361</w:t>
      </w: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134"/>
        <w:ind w:left="16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observed in those who did not undergo preoper­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ative fluid assessment. Inferior vena cava ultra­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sonography showed promise in predicting pre­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hypovolemia in elderly patients,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high IVC-CI and low dIVCmax values correlating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a lower incidence of hypotension in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receiving pre-anesthetic fluid infusions.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7.1.4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Postoperative ERAS interventions specific to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care of the older adult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delirium screening continuing up to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fifth postoperative day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nonpharmacological measures for delir­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ium including orientation, communication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stimulation, mobilization, regulating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sleep-wake pattern, and involving rel­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atives or other support persons that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 trusts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measuring troponin levels for patients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who are identified to be at increased risk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 cardiac events.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338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Recognizing early changes in a patient’s aware­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ness is crucial for identifying delirium. Periopera­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nurses should be knowledgeable about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factors for postoperative delirium and trained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implementing preventive measures.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342</w:t>
            </w:r>
          </w:p>
        </w:tc>
      </w:tr>
    </w:tbl>
    <w:p>
      <w:pPr>
        <w:autoSpaceDN w:val="0"/>
        <w:tabs>
          <w:tab w:pos="1320" w:val="left"/>
          <w:tab w:pos="1560" w:val="left"/>
        </w:tabs>
        <w:autoSpaceDE w:val="0"/>
        <w:widowControl/>
        <w:spacing w:line="250" w:lineRule="auto" w:before="134" w:after="0"/>
        <w:ind w:left="81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7.2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For pediatric patients, the interdisciplinary team </w:t>
      </w:r>
      <w:r>
        <w:tab/>
      </w:r>
      <w:r>
        <w:rPr>
          <w:rFonts w:ascii="GentiumBasic" w:hAnsi="GentiumBasic" w:eastAsia="GentiumBasic"/>
          <w:b/>
          <w:i w:val="0"/>
          <w:color w:val="68BD77"/>
          <w:sz w:val="20"/>
        </w:rPr>
        <w:t xml:space="preserve">(see Recommendation 1.2.1)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the patient’s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pediatrician should determine the organization’s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implementation strategy for ERAS and should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work with pediatric patients’ caregivers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346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to iden­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tify ERAS components for individualized imple­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mentation.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evidence for the applica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>tio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 of ERAS in pediat­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ric patients is limited. Although initial data on early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pediatric ERAS outcomes show promise, further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is essential to ascertain whether pediatric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can derive similar benefits from ERAS proto­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cols to those seen in adults.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347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recent systematic review has resulted in the cre­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ation of a detailed and evidence-based ERAS guideline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specifically tailored for neonates undergoing intesti­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nal resection surgery. This guideline serves as a solid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framework for the development of future ERAS guide­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lines, with the potential to enhance perioperative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various pediatric surgical fields.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Pediatric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ERAS Society Committee is embarking on the task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addressing recommendations and principles that 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universally applicable in the realm of pediatric surgi­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cal care. This initiative has the potential to facilitate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implementation of ERAS protocols and enhance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care for children worldwide.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324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 quasi-experimental study that compared pediat­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ric patients who had an ERAS protocol (n = 13) to a con­</w:t>
      </w:r>
    </w:p>
    <w:p>
      <w:pPr>
        <w:autoSpaceDN w:val="0"/>
        <w:autoSpaceDE w:val="0"/>
        <w:widowControl/>
        <w:spacing w:line="240" w:lineRule="auto" w:before="39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252" w:lineRule="auto" w:before="0" w:after="134"/>
        <w:ind w:left="756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trol group (n = 32), pediatric patients who had an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protocol had improved outcomes such as decreased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length of stay and decreased complications.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348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systematic review with meta-analysis of 10 stud­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ies and 1,298 pediatric patients undergoing colorectal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 with an ERAS protocol found that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had significantly less intraoperative fluids;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less postoperative opioid use; shorter time to bowel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function, enteral nutrition, and oral intake; lower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readmission rates; shorter length of stay;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decreased hospital costs.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349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2.00000000000045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7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7.2.1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Elements of an ERAS program in pediatrics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may include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preoperative medical management and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counseling to include a pain management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plan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autoSpaceDE w:val="0"/>
              <w:widowControl/>
              <w:spacing w:line="1615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anti-anxiety measures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shorter fasting guidelines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carbohydrate loading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antibiotic prophylaxis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PONV prophylaxis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 standardized anesthesia plan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euvolemia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maintaining normothermia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346,350,351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minimizing opioids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multimodal pain management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346,351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(eg,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acetaminophen, regional anesthesia, lin­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gual sucrose/dextrose);</w:t>
            </w:r>
          </w:p>
          <w:p>
            <w:pPr>
              <w:autoSpaceDN w:val="0"/>
              <w:autoSpaceDE w:val="0"/>
              <w:widowControl/>
              <w:spacing w:line="590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ambulation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early feeding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perioperative team communication that is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structured, interdisciplinary, and uses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59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existing checklists.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346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4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rPr>
                <w:shd w:val="clear" w:color="auto" w:fill="dc636a"/>
                <w:w w:val="101.67999903361003"/>
                <w:rFonts w:ascii="OpenSans" w:hAnsi="OpenSans" w:eastAsia="OpenSans"/>
                <w:b/>
                <w:i w:val="0"/>
                <w:color w:val="FFFFFF"/>
                <w:sz w:val="15"/>
              </w:rPr>
              <w:t>P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ASA Practice Guidelines for Preopera­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Fasting recommend that pediatric patients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 low risk for aspiration be allowed clear liq­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uids as close as possible to 2 hours before surgi­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cal procedures. For a shorter clear liquid fasting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duration, clinical judgment is recommended.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223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134" w:after="770"/>
        <w:ind w:left="254" w:right="1152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7.3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Implement ERAS programs among all patients as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 means to reduce health disparities that can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occur among marginalized patient populations as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 result of conscious and unconscious bias.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88,352-357 </w:t>
      </w:r>
      <w:r>
        <w:tab/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disparities stem from a variety of factors,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including differences in access to and quality of care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 the patient, provider, and health care system lev­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els. To address and reduce surgical disparities,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potential interventions may include enhancing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patient-clinician communication with a focus 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patient-centered care, engaging with communities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through outreach efforts, improving health care facili­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ties that serve predominantly minority populations,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4" w:space="0"/>
            <w:col w:w="6276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100" w:val="left"/>
        </w:tabs>
        <w:autoSpaceDE w:val="0"/>
        <w:widowControl/>
        <w:spacing w:line="250" w:lineRule="auto" w:before="0" w:after="0"/>
        <w:ind w:left="18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offering rehabilitation support, and evaluating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long-term effects of acute interventions.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 effec­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intervention to eliminate surgical disparities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would ideally be comprehensive in its reach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impact on patients, providers, and the health care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tem. Within this framework, ERAS protocols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meet many of these requirements.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357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Adopting an ERAS protocol provides standardiza­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in patient care, aiming to eliminate any uncon­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scious biases or implicit factors that could lead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unfair outcomes. Implementing ERAS protocols can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step toward addressing health care disparities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promoting more equitable outcomes. However, it 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crucial to also actively combat overt racism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unconscious biases that contribute to perpetuating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inequalities.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352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systematic review of 32 studies investigated race,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sex, and socioeconomic status differences in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pain and management of pain. In most studies,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Black patients experienced more severe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pain than White patients, and White patients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more likely to be prescribed opioids for pain manage­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ment. Individuals of lower socioeconomic status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females reported more postoperative pain. One study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found that there were no racial or ethnic group differ­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ences in pain levels and opioid use after the implemen­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tation of an ERAS protocol. The authors concluded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standardization of care may help to reduce disparities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postoperative pain management.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353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Eighty-one studies with, collectively, 8,064,239 vas­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cular surgery patients were included in a systematic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review and meta-analysis of RCTs and observational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studies reporting race or ethnicity and presentation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severity or postoperative outcomes for adult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who had undergone major vascular surgery proce­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dures. The study reported significant racial differences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presentation severity and postoperative outcomes.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354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systematic review and meta-analysis of dispari­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ties in outcomes among patients in different racial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groups undergoing surgery for degenerative spine 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eases included 3,501,830 patients in 30 studies. Black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had a 55% higher risk of dying after spine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 compared to White patients, had a longer length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stay, and had higher risk of non-home discharge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30-day readmission. The authors concluded that Black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generally experience worse long-term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outcomes and have lower satisfaction scores. Stan­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dardization of care and shared decision-making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ways to target these disparities.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355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quasi-experimental study researched pre-ERAS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(n = 100), and post-ERAS (n = 100) protocols to deter­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mine the effectiveness of an ERAS protocol in reduc­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racial or ethnic disparities in post-cesarean pain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management. The primary outcome was total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use in the first 24 hours post-surgery, and a secondary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analysis compared opioid use and pain scores by racial 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998" w:val="left"/>
        </w:tabs>
        <w:autoSpaceDE w:val="0"/>
        <w:widowControl/>
        <w:spacing w:line="250" w:lineRule="auto" w:before="0" w:after="276"/>
        <w:ind w:left="7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group. The researchers reported that the implementa­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of an ERAS protocol was associated with signifi­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cantly decreased racial and ethnic differences in post­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pain scores with movement, but not at rest,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after cesarean delivery.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352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 retrospective cohort study of minority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undergoing total knee arthroplasty,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received (n = 182) or did not receive (n = 144) an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protocol. Outcomes included length of stay, patient-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controlled analgesia, blood transfusion,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hemoglobin, complications, and disposition at 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charge. The patients were Hispanic, Black, Asian,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White. Those patients receiving an ERAS protocol had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shorter length of stay, less patient-controlled anal­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gesia use, more frequent discharge to home, fewer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transfusions, and higher postoperative hemoglobin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no difference in total incidence of complications.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researchers concluded that an ERAS protocol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safe and effective in improving outcomes in minority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 populations.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356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 quasi-experimental study of patients undergo­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gynecological surgery who had inadequate insur­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ance, comorbid conditions, and barriers to care such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 lack of transportation, access to outpatient care,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financial resources for medical care compared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who underwent an ERAS protocol (n = 271)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to those in a non-ERAS protocol group (n = 318).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were length of stay, pain, opioid use,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readmission rates. The patients in the ERAS group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had a shorter length of stay, less pain, and less opioid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use. Readmission rates were the same. The research­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ers concluded that ERAS protocols are safe and can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effective in vulnerable populations.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88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8. Quality</w:t>
            </w:r>
          </w:p>
        </w:tc>
      </w:tr>
    </w:tbl>
    <w:p>
      <w:pPr>
        <w:autoSpaceDN w:val="0"/>
        <w:tabs>
          <w:tab w:pos="758" w:val="left"/>
          <w:tab w:pos="998" w:val="left"/>
        </w:tabs>
        <w:autoSpaceDE w:val="0"/>
        <w:widowControl/>
        <w:spacing w:line="254" w:lineRule="auto" w:before="234" w:after="134"/>
        <w:ind w:left="256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Establish and implement a quality assurance/per­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formance improvement process for the ERAS pro­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gram.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successful implementation of an ERAS pro­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gram with high compliance hinges on process mea­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sures that are linked to enhanced patient outcomes.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These process measures should encompass four key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phases of surgical care: the preadmission, preopera­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tive, intraoperative, and postoperative stages. Pro­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cess measures include all ERAS components.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5,123,358,359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3.9999999999998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04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8.1.1</w:t>
            </w:r>
          </w:p>
        </w:tc>
        <w:tc>
          <w:tcPr>
            <w:tcW w:type="dxa" w:w="466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</w:tabs>
              <w:autoSpaceDE w:val="0"/>
              <w:widowControl/>
              <w:spacing w:line="286" w:lineRule="auto" w:before="0" w:after="0"/>
              <w:ind w:left="384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Quality metrics related to an ERAS program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adherence to the ERAS protocol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health care practitioner compliance with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program elements specific to the ERAS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protocols adopted by the organization;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patient outcome measures such 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length of stay,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</w:p>
        </w:tc>
      </w:tr>
    </w:tbl>
    <w:p>
      <w:pPr>
        <w:autoSpaceDN w:val="0"/>
        <w:autoSpaceDE w:val="0"/>
        <w:widowControl/>
        <w:spacing w:line="240" w:lineRule="auto" w:before="25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364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3060"/>
        <w:gridCol w:w="3060"/>
        <w:gridCol w:w="3060"/>
      </w:tblGrid>
      <w:tr>
        <w:trPr>
          <w:trHeight w:hRule="exact" w:val="5854"/>
        </w:trPr>
        <w:tc>
          <w:tcPr>
            <w:tcW w:type="dxa" w:w="4380"/>
            <w:vMerge w:val="restart"/>
            <w:tcBorders>
              <w:bottom w:sz="8.0" w:val="single" w:color="#67BD7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  <w:tab w:pos="450" w:val="left"/>
                <w:tab w:pos="480" w:val="left"/>
                <w:tab w:pos="630" w:val="left"/>
              </w:tabs>
              <w:autoSpaceDE w:val="0"/>
              <w:widowControl/>
              <w:spacing w:line="245" w:lineRule="auto" w:before="0" w:after="0"/>
              <w:ind w:left="240" w:right="144" w:firstLine="0"/>
              <w:jc w:val="left"/>
            </w:pP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readmission,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SSI,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dehydration requiring fluids,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mortality rate,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5,360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postoperative myocardial ischemic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events,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incidence of VTE,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360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reduced opioid use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68BD77"/>
                <w:sz w:val="34"/>
              </w:rPr>
              <w:t>◦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morbidity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119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costs per patient in the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pathway.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5,34,43,59,77,93,349,361,362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Monitoring both outcome and process mea­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sures is crucial for establishing a sustainable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program. Although collecting data on every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element of ERAS can potentially enhance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outcomes, expecting full compliance with every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element for every patient may be unrealistic due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various clinical factors. It is important to take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balanced approach in gathering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identify and optimize available resources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process improvement.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programs impact cost by reducing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length of stay, minimizing resource use, </w:t>
            </w:r>
          </w:p>
        </w:tc>
        <w:tc>
          <w:tcPr>
            <w:tcW w:type="dxa" w:w="5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0" w:val="left"/>
              </w:tabs>
              <w:autoSpaceDE w:val="0"/>
              <w:widowControl/>
              <w:spacing w:line="257" w:lineRule="auto" w:before="102" w:after="0"/>
              <w:ind w:left="108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grams to focus on expediting the rehabilitation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process and for hospitals to receive increased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economic support to effectively implement ERAS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protocols.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high-volume hospital’s pancreatic surgery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service evaluated their ERAS program after 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years of implementation. There was a nota­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ble cost reduction for patients who had sur­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gery after implementation of ERAS protocols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to patients who had surgery before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implementation. The analysis revealed an 18%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decrease in direct supply costs.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34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7" w:lineRule="auto" w:before="198" w:after="0"/>
              <w:ind w:left="218" w:right="576" w:firstLine="0"/>
              <w:jc w:val="left"/>
            </w:pPr>
            <w:r>
              <w:rPr>
                <w:shd w:val="clear" w:color="auto" w:fill="67bd76"/>
                <w:rFonts w:ascii="OpenSans" w:hAnsi="OpenSans" w:eastAsia="OpenSans"/>
                <w:b/>
                <w:i w:val="0"/>
                <w:color w:val="FFFFFF"/>
                <w:sz w:val="17"/>
              </w:rPr>
              <w:t>8.2</w:t>
            </w:r>
            <w:r>
              <w:rPr>
                <w:shd w:val="clear" w:color="auto" w:fill="67bd76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Health care institutions should consistently collect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act upon patient-reported outcomes as a qual­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ity measure for ERAS programs.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Using patient-reported outcomes offers a valu­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able opportunity to enhance clinical care and evalu­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 quality standards. Additional research focused 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consistent integration of patient-reported out­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measures in ERAS is needed to support clinical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decision-making, improve recovery outcomes,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establish quality benchmarks on a broader scale.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358,363,364</w:t>
            </w:r>
          </w:p>
        </w:tc>
      </w:tr>
      <w:tr>
        <w:trPr>
          <w:trHeight w:hRule="exact" w:val="102"/>
        </w:trPr>
        <w:tc>
          <w:tcPr>
            <w:tcW w:type="dxa" w:w="3060"/>
            <w:vMerge/>
            <w:tcBorders>
              <w:bottom w:sz="8.0" w:val="single" w:color="#67BD76"/>
            </w:tcBorders>
          </w:tcPr>
          <w:p/>
        </w:tc>
        <w:tc>
          <w:tcPr>
            <w:tcW w:type="dxa" w:w="696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608"/>
        </w:trPr>
        <w:tc>
          <w:tcPr>
            <w:tcW w:type="dxa" w:w="4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2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lowering readmission rates, eliminating the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high-cost interventions such as ICU stays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prolonged opioid use, and encouraging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adhere to their postoperative care instruc­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tions, leading to reduced complications.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240" w:right="14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recent literature review and analysis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national statistical data explored the cost-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effectiveness framework for patients undergo­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hepatectomy within ERAS programs. Cost-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benefit and cost-minimization analyses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conducted to compare ERAS with conventional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treatment from the perspectives of patients, hos­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pitals, and society. The capital flow diagram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utilized to assess the economic impact, revealing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significant reduction in the economic burden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disease on patients, with ERAS costing $8,935.02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to $10,470.02 for conventional treat­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ment. The findings indicated that ERAS provided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incremental benefits, with a benefit-cost ratio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1.09. The total social cost was reduced to $5,958.67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ERAS compared to $6,725.80 for conventional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treatment. The flow diagram analysis showed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decrease in the average cost per capita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ERAS group, dropping from $669.51 to $589.98.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These benefits were attributed to the reduction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hospital stay and productivity loss.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concluded that ERAS operates by reducing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average length of hospital stay, thereby alleviat­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the economic burden and productivity loss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experienced by patients. It also highlighted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positive impact on hospital bed turnover rates.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recommendation was made for ERAS pro­</w:t>
            </w:r>
          </w:p>
        </w:tc>
        <w:tc>
          <w:tcPr>
            <w:tcW w:type="dxa" w:w="696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8.2.1</w:t>
            </w:r>
          </w:p>
        </w:tc>
        <w:tc>
          <w:tcPr>
            <w:tcW w:type="dxa" w:w="492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59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structured method for and gather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patient-reported outcomes at baseline (ie,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before surgical optimization interventions),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during the hospital stay, and after discharge.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363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Selecting and adopting patient reported out­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 measure (PROM) and patient experience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measure (PREM) tools that have been validated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use among surgical patients can be an effective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way to implement structured method of gathering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patient-reported outcomes. Bull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provided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guide for selecting and implementing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outcome and experience measures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 health system performance.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qual­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ity of recovery-15 score is suggested for imme­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diate postoperative assessment, with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assessments using the World Health Organiza­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Disability Assessment Scale 2.0 or the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Outcomes Measurement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System at 30- and 90-days post-surgery when pos­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sible.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Other PROMs that researchers have 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measure patient-reported outcomes related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enhanced recovery programs include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quality of recovery score (QoR) - QoR-9, QoR-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15, QoR-40;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Patient Reported Outcomes Measurement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Information System (PROMIS); 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EuroQol 5 dimension questionnaire (EQ-5D);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Short Form – 36 Health Survey (SF-36); </w:t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Short Form 12 (SF-12) and Short Form 1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Health Survey (SF-1);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1210" w:space="0"/>
            <w:col w:w="1085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94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2430" w:val="left"/>
        </w:tabs>
        <w:autoSpaceDE w:val="0"/>
        <w:widowControl/>
        <w:spacing w:line="245" w:lineRule="auto" w:before="0" w:after="144"/>
        <w:ind w:left="2250" w:right="144" w:firstLine="0"/>
        <w:jc w:val="left"/>
      </w:pP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European Organization for Research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Treatment of Cancer QoL C30 (EORTC QLQ0C30);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Postoperative Recovery Index (PORI); and </w:t>
      </w:r>
      <w:r>
        <w:rPr>
          <w:rFonts w:ascii="GentiumBasic" w:hAnsi="GentiumBasic" w:eastAsia="GentiumBasic"/>
          <w:b/>
          <w:i w:val="0"/>
          <w:color w:val="68BD77"/>
          <w:sz w:val="34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Gastrointestinal Quality of Life Index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(GIQLI).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50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8.2.2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  <w:tab w:pos="624" w:val="left"/>
              </w:tabs>
              <w:autoSpaceDE w:val="0"/>
              <w:widowControl/>
              <w:spacing w:line="245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Patient-reported outcomes may include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symptoms reported by the patient,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functional status after surgery,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68BD77"/>
                <w:sz w:val="34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overall global perception of health.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364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American Society for Enhanced Recov­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ery and the Perioperative Quality Initiative have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identified no validated patient-reported outcomes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measurement tool for the universal assessment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recovery after surgery in all of the recommended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domains including physical, mental, and social.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>363</w:t>
            </w:r>
          </w:p>
        </w:tc>
      </w:tr>
    </w:tbl>
    <w:p>
      <w:pPr>
        <w:autoSpaceDN w:val="0"/>
        <w:tabs>
          <w:tab w:pos="1860" w:val="left"/>
          <w:tab w:pos="2100" w:val="left"/>
        </w:tabs>
        <w:autoSpaceDE w:val="0"/>
        <w:widowControl/>
        <w:spacing w:line="262" w:lineRule="auto" w:before="134" w:after="0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8.3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Use a quality improvement framework to improve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process measures compliance.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Employing a quality improvement framework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offers a standardized methodology for planning,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executing, assessing, and documenting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initiatives can assist in conducting a thorough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improvement effort to achieve an optimal state.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implementation of the ACS Quality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Framework prototype could empower hospitals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care providers to enhance their improvement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endeavors and attain significant improvements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process measure compliance.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123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Another framework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appears in the literature for ERAS quality assur­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ance and performance improvement is the Institute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for Healthcare Improvement methods including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Plan, Do, Study, Act (PDSA) methodology.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350</w:t>
      </w:r>
    </w:p>
    <w:p>
      <w:pPr>
        <w:autoSpaceDN w:val="0"/>
        <w:tabs>
          <w:tab w:pos="1860" w:val="left"/>
          <w:tab w:pos="2100" w:val="left"/>
        </w:tabs>
        <w:autoSpaceDE w:val="0"/>
        <w:widowControl/>
        <w:spacing w:line="264" w:lineRule="auto" w:before="194" w:after="144"/>
        <w:ind w:left="1358" w:right="144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8.4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The interdisciplinary team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 xml:space="preserve">(see Recommendation </w:t>
      </w:r>
      <w:r>
        <w:rPr>
          <w:rFonts w:ascii="GentiumBasic" w:hAnsi="GentiumBasic" w:eastAsia="GentiumBasic"/>
          <w:b/>
          <w:i w:val="0"/>
          <w:color w:val="68BD77"/>
          <w:sz w:val="20"/>
        </w:rPr>
        <w:t>1.2.1)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should identify outcomes measures and ERAS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program compliance measures that will be used in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quality assurance and performance improvement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efforts for ERAS programs.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Monitoring compliance with ERAS elements (eg,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auditing) and evaluating outcomes measures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are specific to the ERAS program is essential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quality assurance and performance improvement.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93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6.0" w:type="dxa"/>
      </w:tblPr>
      <w:tblGrid>
        <w:gridCol w:w="4590"/>
        <w:gridCol w:w="4590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0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8.4.1</w:t>
            </w:r>
          </w:p>
        </w:tc>
        <w:tc>
          <w:tcPr>
            <w:tcW w:type="dxa" w:w="440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methods for data collection and </w:t>
            </w:r>
          </w:p>
        </w:tc>
      </w:tr>
      <w:tr>
        <w:trPr>
          <w:trHeight w:hRule="exact" w:val="970"/>
        </w:trPr>
        <w:tc>
          <w:tcPr>
            <w:tcW w:type="dxa" w:w="380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4"/>
            <w:tcBorders>
              <w:top w:sz="8.0" w:val="single" w:color="#67BD76"/>
              <w:bottom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384" w:right="7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systematic evaluation of the ERAS program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using the identified outcomes and compliance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measures.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  <w:tr>
        <w:trPr>
          <w:trHeight w:hRule="exact" w:val="1022"/>
        </w:trPr>
        <w:tc>
          <w:tcPr>
            <w:tcW w:type="dxa" w:w="380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8BD77"/>
                <w:sz w:val="17"/>
              </w:rPr>
              <w:t>8.4.2</w:t>
            </w:r>
          </w:p>
        </w:tc>
        <w:tc>
          <w:tcPr>
            <w:tcW w:type="dxa" w:w="4404"/>
            <w:tcBorders>
              <w:top w:sz="8.0" w:val="single" w:color="#67BD7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38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Existing systems (eg, the reporting func­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tions in the electronic health record, ACS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NSQIP reports) may be used to collect data.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231F20"/>
                <w:sz w:val="9"/>
              </w:rPr>
              <w:t xml:space="preserve">5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0" w:space="0"/>
            <w:col w:w="574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180"/>
      </w:tblGrid>
      <w:tr>
        <w:trPr>
          <w:trHeight w:hRule="exact" w:val="404"/>
        </w:trPr>
        <w:tc>
          <w:tcPr>
            <w:tcW w:type="dxa" w:w="48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9.  Education</w:t>
            </w:r>
          </w:p>
        </w:tc>
      </w:tr>
    </w:tbl>
    <w:p>
      <w:pPr>
        <w:autoSpaceDN w:val="0"/>
        <w:tabs>
          <w:tab w:pos="760" w:val="left"/>
          <w:tab w:pos="1000" w:val="left"/>
        </w:tabs>
        <w:autoSpaceDE w:val="0"/>
        <w:widowControl/>
        <w:spacing w:line="254" w:lineRule="auto" w:before="138" w:after="0"/>
        <w:ind w:left="258" w:right="576" w:firstLine="0"/>
        <w:jc w:val="left"/>
      </w:pPr>
      <w:r>
        <w:rPr>
          <w:shd w:val="clear" w:color="auto" w:fill="67bd76"/>
          <w:rFonts w:ascii="OpenSans" w:hAnsi="OpenSans" w:eastAsia="OpenSans"/>
          <w:b/>
          <w:i w:val="0"/>
          <w:color w:val="FFFFFF"/>
          <w:sz w:val="17"/>
        </w:rPr>
        <w:t>9.1</w:t>
      </w:r>
      <w:r>
        <w:rPr>
          <w:shd w:val="clear" w:color="auto" w:fill="67bd76"/>
          <w:rFonts w:ascii="GentiumBasic" w:hAnsi="GentiumBasic" w:eastAsia="GentiumBasic"/>
          <w:b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Provide education to and verify the competency of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perioperative team members about their role in the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organization’s ERAS program.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Initial and ongoing education of perioperative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personnel facilitates the development of knowledge,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skills, and attitudes that affect safe patient care.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care organization is responsible for providing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initial and ongoing education and verifying the com­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petency of its personnel; however, the primary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responsibility for maintaining ongoing competency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remains with the individual.</w:t>
      </w:r>
    </w:p>
    <w:p>
      <w:pPr>
        <w:autoSpaceDN w:val="0"/>
        <w:autoSpaceDE w:val="0"/>
        <w:widowControl/>
        <w:spacing w:line="252" w:lineRule="auto" w:before="0" w:after="0"/>
        <w:ind w:left="760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One research study that explored nurses’ knowl­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edge and attitudes toward a cardiac surgery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program found that an increase in knowledge about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evidence-based practices related to cardiac surgery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led to a more positive attitude among nurses partici­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pating in a cardiac surgery ERAS program. To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mote positive change, strategies such as assessing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readiness, identifying barriers and facilitators,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ducting audits, providing feedback, offering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supervision, and promoting adaptability can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implemented. Additionally, tactics like tailoring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strategies, identifying and training champions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early adopters, recruiting and training leaders, orga­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nizing educational meetings, fostering a collabora­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learning environment, forming new clinical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teams, updating professional guidelines, involving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and consumers in care decisions, incentiviz­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adherence to clinical innovations, creating disin­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centives for noncompliance, and implementing sys­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 changes and mandates can help drive positive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outcomes in the health care setting.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366</w:t>
      </w:r>
    </w:p>
    <w:p>
      <w:pPr>
        <w:autoSpaceDN w:val="0"/>
        <w:autoSpaceDE w:val="0"/>
        <w:widowControl/>
        <w:spacing w:line="240" w:lineRule="auto" w:before="374" w:after="0"/>
        <w:ind w:left="2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Glossary</w:t>
      </w:r>
    </w:p>
    <w:p>
      <w:pPr>
        <w:autoSpaceDN w:val="0"/>
        <w:autoSpaceDE w:val="0"/>
        <w:widowControl/>
        <w:spacing w:line="250" w:lineRule="auto" w:before="218" w:after="0"/>
        <w:ind w:left="160" w:right="576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coordinator: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person responsible for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nting and coordinati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ng ERAS protocols and practices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within a health care facility or ambulatory surgical center.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Their role involves working with a multidisciplinary team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develop and customize ERAS protocols based on best prac­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tices and evidence-based guidelines. The ERAS coordinator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also educates and trains health care providers, staff,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on the principles of ERAS and the importance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adherence to the protocols. The ERAS coordinator is responsi­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ble for overseeing the implementation of ERAS protocols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before, during, and after surgery to optimize patient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comes, improve recovery times, reduce complications,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enhance patient satisfaction. They monitor and track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comes, collect data, and conduct quality improvement initia­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tives to continuously evaluate and improve the ERAS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gram. Additionally, the ERAS coordinator serves as a liaison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between health care providers, patients, and families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ensure effective communication and coordination of care </w:t>
      </w:r>
    </w:p>
    <w:p>
      <w:pPr>
        <w:autoSpaceDN w:val="0"/>
        <w:autoSpaceDE w:val="0"/>
        <w:widowControl/>
        <w:spacing w:line="240" w:lineRule="auto" w:before="39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365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0" w:space="0"/>
            <w:col w:w="5740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throughout the perioperative period. The ERAS coordinator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also collaborates with stakeholders to address any barriers 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challenges to the successful implementation of ERAS proto­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cols and work toward achieving sustainable improvements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care.</w:t>
      </w:r>
    </w:p>
    <w:p>
      <w:pPr>
        <w:autoSpaceDN w:val="0"/>
        <w:autoSpaceDE w:val="0"/>
        <w:widowControl/>
        <w:spacing w:line="250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 xml:space="preserve">ERAS nurse navigator: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 registered nurse who plays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key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 role in coordinating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guiding patients through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perioperative care pathway designed to optimize recovery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following surgery. The nurse navigator typically has expertise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perioperative care, patient education, and care coordina­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tion. The ERAS nurse navigator acts as a central point of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tact for patients undergoing surgery, providing them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information, support, and guidance throughout the entire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surgical journey, from preoperative preparation to postopera­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tive recovery. They work closely with the interdisciplinary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team, including surgeons, anesthesiologists, and other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professionals, to ensure that the ERAS protocols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effectively implemented and that the patient’s individual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needs and preferences are addressed. The nurse navigator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be responsible for educating patients about the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program, coordinating preoperative assessments and prepa­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rations, monitoring the patient’s progress during the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erative period, and facilitating communication between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 and the health care team. By serving as an advocate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resource for patients, the ERAS nurse navigator helps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optimize patient outcomes, improve satisfaction, and enhance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overall surgical experience.</w:t>
      </w:r>
    </w:p>
    <w:p>
      <w:pPr>
        <w:autoSpaceDN w:val="0"/>
        <w:autoSpaceDE w:val="0"/>
        <w:widowControl/>
        <w:spacing w:line="252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pathway: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structured, interdisciplinary periop­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tive care plan desi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gned to optimize patient outcomes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 recovery following surgery. It typically includes a set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evidence-based protocols and interventions that are imple­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mented before, during, and after surgery to minimize stress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 the body, reduce complications, and accelerate the recov­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ery process. Key components of an ERAS pathway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preoperative patient education, nutritional optimiza­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tion, standardized anesthesia and pain management proto­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cols, early mobilization, enhanced fluid management,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early feeding post-surgery. By following an ERAS pathway,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care providers aim to improve patient comfort, facili­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tate quicker recovery, and reduce hospital length of stay. </w:t>
      </w:r>
    </w:p>
    <w:p>
      <w:pPr>
        <w:autoSpaceDN w:val="0"/>
        <w:autoSpaceDE w:val="0"/>
        <w:widowControl/>
        <w:spacing w:line="252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principles: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set of evidence-based guidelines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str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ategies aimed at opt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imizing patient outcomes and improv­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recovery following surgery. These principles are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concept of applying an interdisciplinary, multimodal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approach to perioperative care, with the goal of reducing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gical stress, minimizing complications, and accelerating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patient’s return to normal function. Key principles of ERAS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include preoperative patient education, preoperative optimi­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zation (such as nutrition and physical conditioning), stan­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dardized anesthesia and pain management protocols, early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mobilization, early feeding, and minimizing the use of drains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tubes. By adhering to these principles, health care provid­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ers can enhance the overall surgical experience for patients,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 outcomes, and reduce the length of hospital stays. </w:t>
      </w:r>
    </w:p>
    <w:p>
      <w:pPr>
        <w:autoSpaceDN w:val="0"/>
        <w:autoSpaceDE w:val="0"/>
        <w:widowControl/>
        <w:spacing w:line="264" w:lineRule="auto" w:before="0" w:after="0"/>
        <w:ind w:left="72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ERAS program: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multimodal, evidence-based approach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perioperative ca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 that aims to optimize the patient’s </w:t>
      </w:r>
    </w:p>
    <w:p>
      <w:pPr>
        <w:autoSpaceDN w:val="0"/>
        <w:autoSpaceDE w:val="0"/>
        <w:widowControl/>
        <w:spacing w:line="240" w:lineRule="auto" w:before="390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recovery following surgery. It involves a coordinated, interdis­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ciplinary team effort to implement a set of perioperative pro­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tocols and interventions that have been shown to improve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 outcomes, reduce complications, and shorten hospital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stays. Key components of an ERAS program may include pre­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patient education, optimized pain management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strategies, early mobilization, and standardized postoperative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pathways.</w:t>
      </w:r>
    </w:p>
    <w:p>
      <w:pPr>
        <w:autoSpaceDN w:val="0"/>
        <w:autoSpaceDE w:val="0"/>
        <w:widowControl/>
        <w:spacing w:line="250" w:lineRule="auto" w:before="0" w:after="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Exercise program: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structured plan or regimen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out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lines specific physic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 activities, routines, and workouts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designed to improve fitness, strength, flexibility, or overall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health. Exercise programs are typically developed based 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individual goals, fitness levels, and specific needs, and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include a combination of cardiovascular exercises, strength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training, flexibility exercises, and other forms of physical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activity. Exercise programs can be designed for various pur­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poses, such as weight management, muscle building, improv­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cardiovascular health, enhancing athletic performance,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rehabilitation from injury. They are often created by fitness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professionals, such as personal trainers, physical therapists,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exercise physiologists, and may be tailored to suit the pref­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erences and abilities of the individual participating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program. Consistency and adherence to an exercise program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are key factors in achieving desired outcomes and maintain­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long-term health benefits.</w:t>
      </w:r>
    </w:p>
    <w:p>
      <w:pPr>
        <w:autoSpaceDN w:val="0"/>
        <w:autoSpaceDE w:val="0"/>
        <w:widowControl/>
        <w:spacing w:line="252" w:lineRule="auto" w:before="0" w:after="0"/>
        <w:ind w:left="158" w:right="1216" w:firstLine="240"/>
        <w:jc w:val="both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Functional status: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 evaluation of a person’s ability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perform activities o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 daily living and fulfill personal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roles through assessment of elements of the person’s being.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Functional status includes the level of achievable exercise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metabolic demand measured in metabolic equivalents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(eg, walking or running) This assessment includes elements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the person’s social support, living environment, mental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emotional state, physical health, economic situation,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use of assistive services.</w:t>
      </w:r>
    </w:p>
    <w:p>
      <w:pPr>
        <w:autoSpaceDN w:val="0"/>
        <w:autoSpaceDE w:val="0"/>
        <w:widowControl/>
        <w:spacing w:line="252" w:lineRule="auto" w:before="0" w:after="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Nutritional therapy: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treatment approach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inv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olves using food and nut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rients to manage and prevent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health conditions. It is a specialized form of health care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focuses on the role of nutrition in promoting overall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well-being, as well as in preventing and treating vari­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ous diseases. Nutritional therapy is typically provided 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registered dietitians or nutritionists who work closely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to assess their dietary intake, identify any nutri­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 deficiencies or imbalances, and develop personalized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nutrition plans tailored to their specific health needs. These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plans may include recommendations for specific foods,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dietary supplements, and lifestyle modifications to help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individuals achieve their health goals and improve their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overall quality of life.</w:t>
      </w:r>
    </w:p>
    <w:p>
      <w:pPr>
        <w:autoSpaceDN w:val="0"/>
        <w:autoSpaceDE w:val="0"/>
        <w:widowControl/>
        <w:spacing w:line="252" w:lineRule="auto" w:before="0" w:after="770"/>
        <w:ind w:left="158" w:right="1152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Patient-reported outcomes: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Any report of the status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 xml:space="preserve">a patient’s health condition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directly from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patient, without interpretation by a health care provider 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anyone else. Patient-reported outcomes can include a wide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range of information, such as symptoms, quality of life, func­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 status, and overall well-being, as reported by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patients themselves. Patient-reported outcomes are impor­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tant in health care as they provide valuable information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about the patient’s perspective on their health and the impact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their condition or treatment on their daily life. These out­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comes can help health care providers better understand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patient’s experience, tailor treatment plans to meet individ­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ual needs, and assess the effectiveness of interventions from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patient’s point of view. Patient-reported outcomes 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often collected through surveys, questionnaires, interviews,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 electronic health records to capture the patient’s subjec­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tive experience and outcomes.</w:t>
      </w:r>
    </w:p>
    <w:p>
      <w:pPr>
        <w:autoSpaceDN w:val="0"/>
        <w:autoSpaceDE w:val="0"/>
        <w:widowControl/>
        <w:spacing w:line="254" w:lineRule="auto" w:before="0" w:after="0"/>
        <w:ind w:left="1260" w:right="144" w:firstLine="240"/>
        <w:jc w:val="left"/>
      </w:pPr>
      <w:r>
        <w:rPr>
          <w:u w:val="single" w:color="67bd76"/>
          <w:rFonts w:ascii="OpenSans" w:hAnsi="OpenSans" w:eastAsia="OpenSans"/>
          <w:b w:val="0"/>
          <w:i w:val="0"/>
          <w:color w:val="68BD77"/>
          <w:sz w:val="18"/>
        </w:rPr>
        <w:t>Surgical optimization: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process of preparing 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</w:t>
      </w:r>
      <w:r>
        <w:rPr>
          <w:u w:val="single" w:color="67bd76"/>
          <w:rFonts w:ascii="GentiumBasic" w:hAnsi="GentiumBasic" w:eastAsia="GentiumBasic"/>
          <w:b w:val="0"/>
          <w:i w:val="0"/>
          <w:color w:val="231F20"/>
          <w:sz w:val="20"/>
        </w:rPr>
        <w:t>ient for surgery by addre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ssing and optimizing various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aspects of their health and well-being to improve surgical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outcomes and reduce the risk of complications. This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involve a multidisciplinary approach that includes medical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evaluation, preoperative testing, medication management,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nutritional support, physical conditioning, and addressing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any underlying medical conditions that could impact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surgical procedure. The goal of surgical optimization is to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ensure that the patient is in the best possible condition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before undergoing surgery, which can help minimize the risk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complications, reduce the length of hospital stay,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 overall recovery. By optimizing a patient’s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addressing any potential risks or challenges prior to sur­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gery, health care providers can help improve the success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safety of the surgical procedure. Synonym: Prehabilitation</w:t>
      </w:r>
    </w:p>
    <w:p>
      <w:pPr>
        <w:autoSpaceDN w:val="0"/>
        <w:autoSpaceDE w:val="0"/>
        <w:widowControl/>
        <w:spacing w:line="240" w:lineRule="auto" w:before="378" w:after="0"/>
        <w:ind w:left="1350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References</w:t>
      </w:r>
    </w:p>
    <w:p>
      <w:pPr>
        <w:autoSpaceDN w:val="0"/>
        <w:tabs>
          <w:tab w:pos="1530" w:val="left"/>
        </w:tabs>
        <w:autoSpaceDE w:val="0"/>
        <w:widowControl/>
        <w:spacing w:line="245" w:lineRule="auto" w:before="238" w:after="0"/>
        <w:ind w:left="1260" w:right="144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ERAS Society. Accessed August 30, 2024. https://erassociety.org/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Batchelor TJP, Rasburn NJ, Abdelnour-Berchtold E, et al.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enhanced recovery after lung surgery: recommendations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the Enhanced Recovery After Surgery (ERAS) Society and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European Society of Thoracic Surgeons (ESTS).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Cardiothorac Surg. </w:t>
      </w:r>
    </w:p>
    <w:p>
      <w:pPr>
        <w:autoSpaceDN w:val="0"/>
        <w:tabs>
          <w:tab w:pos="153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2019;55(1):91-115.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Altman AD, Robert M, Armbrust R, et al. Guidelines for vulvar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vaginal surgery: Enhanced Recovery After Surgery Society recom­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Obstet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2020;223(4):475-485.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Bisch SP, Nelson G. Outcomes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in gynecologic oncology: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Oncol. </w:t>
      </w:r>
    </w:p>
    <w:p>
      <w:pPr>
        <w:autoSpaceDN w:val="0"/>
        <w:tabs>
          <w:tab w:pos="1440" w:val="left"/>
          <w:tab w:pos="153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2022;29(2):631-640.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Brustia R, Monsel A, Skurzak S,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for liver transplantation: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Transplantation.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2022;106(3):552-561. [IIIA]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Ceresoli M, Braga M, Zanini N, et al. Enhanced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in emergency general surgery: the WSES position paper.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Emerg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2023;18(1):47.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Chakravarthy VB, Yokoi H, Coughlin DJ, Manlapaz MR,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Krishnaney AA. Development and implementation of a comprehen­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sive spine surgery enhanced recovery after surgery protocol: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Cleveland Clinic experience.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2019;46(4):E11. [VA] </w:t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Engelman DT, Ben Ali W, Williams JB, et al. Guidelines for peri­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care in cardiac surgery: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2019;154(8):755-766. [IIIA]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Feldheiser A, Aziz O, Baldini G,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for gastrointestinal surgery, part 2: consensus statement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anaesthesia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Acta Anaesthesiol Scand.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2016;60(3):289-334.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Ghosh A, Chatterji U. An evidence-based review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in total knee replacement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Perioper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2019;29(9):281-290. [VA]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Gianotti L, Sandini M, Romagnoli S, Carli F, Ljungqvist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programs in gastrointestinal surgery: actions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promote optimal perioperative nutritional and metabolic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2020;39(7):2014-2024.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Gregory AJ, Noss CD, Chun R, et al. Perioperative optimization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cardiac surgical patient.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 J Cardiol.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2023;39(4):497-514. [VA]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Gustafsson UO, Scott MJ, Hubner M, et al. Guidelines for peri­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care in elective colorectal surgery: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recommendations: 2018.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2019;43(3):659-695.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Haywood N, Nickel I, Zhang A,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thoracic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Thorac Surg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2020;30(3):259-267.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J, Cao C, Nelson G, Wilson RD. A review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principles used for scheduled caesarean deliv­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Obstet Gynaecol Can.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2019;41(12):1775-1788.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Joliat GR, Kobayashi K, Hasegawa K,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for liver surgery: Enhanced Recovery After Surgery (ERAS)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 2022.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2023;47(1):11-34.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Klek S, Rymarowicz J, Sobocki J, et al. Recommendations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modern perioperative care for elective surgery: consensus of panel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exerts.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Pol Przegl Chir.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2023;95(4):1-5.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Latthe P, Panza J, Marquini GV, et al. AUGS-IUGA joint clinical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enhanced recovery after urogynecologic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developed by the Joint Writing Group of the International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Urogynecological Association and the American Urogynecologic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ety. Individual writing group members are noted in the Acknowledge­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ments 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Urogynecology (Phila).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2022;28(11):716-734.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Low DE, Allum W, De Manzoni G, et al. Guidelines for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care in esophagectomy: Enhanced Recovery After Surgery (ERAS)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2019;43(2):299-330.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Mac Curtain B,M., O’Mahony A, Temperley HC, Ng ZQ.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 and emergency surgery: a systematic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 and meta-analysis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ANZ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2023;93(7-8):1780-1786.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McGinigle KL, Spangler EL, Ayyash K, et al. A framework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for lower extremity vascular bypasses: a consensus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statement by the Enhanced Recovery after Surgery (ERAS) Society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Society for Vascular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2023;77(5):1295-1315.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McGinigle KL, Spangler EL, Pichel AC, et al. Perioperative care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open aortic vascular surgery: a consensus statement by the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and Society for Vascular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2022;75(6):1796-1820.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Peden CJ, Aggarwal G, Aitken RJ,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consensus guidelines for emergency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laparotomy part 3: organizational aspects and general considerations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management of the emergency laparotomy patient.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2023;47(8):1881-1898.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Peden CJ, Aggarwal G, Aitken RJ, et al. Guidelines for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care for emergency laparotomy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Society recommendations: Part 1—preoperative: diagnosis, rapid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assessment and optimization.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2021;45(5):1272-1290.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Persing S, Manahan M, Rosson G.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pathways in breast reconstruction.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2020;47(2):221-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243.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Peters EJ, Robinson M, Serletis D. Systematic review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in patients undergoing cranial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Neurosurg.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2022;158:279-289.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Sorabella LL, Bauchat JR. Enhanced recovery after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2021;39(4):743-760.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Suharwardy S, Carvalho B. Enhanced recovery after surgery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Obstet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2020;32(2):113-120. [VA]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Wainwright TW, Gill M, McDonald DA, et al. Consensus state­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for perioperative care in total hip replacement and total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replacement surgery: Enhanced Recovery After Surgery (ERAS)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Orthop.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2020;91(1):3-19.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Nelson G, Wang X, Nelson A, et al. Evaluation of the implemen­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tation of multiple enhanced recovery after surgery pathways across </w:t>
      </w:r>
    </w:p>
    <w:p>
      <w:pPr>
        <w:autoSpaceDN w:val="0"/>
        <w:autoSpaceDE w:val="0"/>
        <w:widowControl/>
        <w:spacing w:line="240" w:lineRule="auto" w:before="36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a provincial health care system in Alberta, Canada.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JAMA Netw Open.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2021;4(8):e2119769.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Surgery: Considerations for Pathway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Development and Implementation. American Association of Nurse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Anesthesiology (AANA). November 2, 2023. Accessed August 21, 2024.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https://issuu.com/aanapublishing/docs/5_-_enhanced_recovery_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after_surgery?fr=sY2Y2YTU2NDAxMjU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Debono B, Corniola MV, Pietton R, Sabatier P, Hamel O, Tes­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sitore E. Benefits of enhanced recovery after surgery for fusion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degenerative spine surgery: impact on outcome, length of stay,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 satisfaction.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2019;46(4):E6.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Cerantola Y, Valerio M, Persson B,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care after radical cystectomy for bladder cancer: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2013;32(6):879-887.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Baimas-George M, Cochran A, Tezber K, et al. A 2-year experience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enhanced recovery after surgery: evaluation of compliance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in pancreatic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Nurs Care Qual.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2021;36(2):E24-E28.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Changjun C, Jingkun L, Yun Y,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total joint arthroplasty (TJA): a contemporary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clinical outcomes and usage of key elements.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Orthop Surg.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2023;15(5):1228-1240.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Docherty J, Morgan-Bates K, Stather P.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 of enhanced recovery for open abdominal aortic aneu­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rysm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Vasc Endovasc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2022;56(7):655-664.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ZD, Gu HY, Zhu J, et al. The application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for upper gastrointestinal surgery: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2020;20(1):3.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Klek S, Salowka J, Choruz R, et al.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(ERAS) protocol is a safe and effective approach in patients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gastrointestinal fistulas undergoing reconstruction: results from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prospective study.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2021;13(6):1953.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Lohsiriwat V, Jitmungngan R, Chadbunchachai W, Ungprasert 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in emergency resection for obstruc­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colorectal cancer: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2020;35(8):1453-1461.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Mohamed Ibrahim SM, Mahmoud El-Sheikh MA, Salama Abdel­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fattah AM. Effect of enhanced recovery after surgery protocol on post­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outcomes of women undergoing abdominal hysterectomy.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SAGE Open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2023:23779608231165948.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Navarro-Martínez S, Sebastián-Tomás JC, Diez Ares JÁ, et al.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bariatric surgery (ERABS) protocol imple­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mentation in a laparoscopic center.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Minimally Invasive Ther Allied Tech­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2022;31(2):269-275.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 X, Jia D, Guo Y, Sun X, Suo J. The efficacy and safety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program in laparoscopic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digestive system surgery: a meta-analysis of randomized controlled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2019;69:108-115.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Noba L, Rodgers S, Chandler C, Balfour A, Hariharan D, Yip VS.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reduces hospital costs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 clinical outcomes in liver surgery: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Gastrointest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2020;24(4):918-932.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Noba L, Rodgers S, Doi L, Chandler C, Hariharan D, Yip V. Costs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clinical benefits of enhanced recovery after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pancreaticoduodenectomy: an updated systematic review and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Cancer Res Clin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2023;149(9):6639-6660.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Robella M, Tonello M, Berchialla P, et al.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(ERAS) program for patients with peritoneal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face malignancies undergoing cytoreductive surgery with or with­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 HIPEC: a systematic review and a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Cancers (Basel). </w:t>
      </w:r>
    </w:p>
    <w:p>
      <w:pPr>
        <w:autoSpaceDN w:val="0"/>
        <w:tabs>
          <w:tab w:pos="90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2023;15(3):570.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Rosa F, Longo F, Pozzo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(ERAS) versus standard recovery for gastric cancer patients: the evi­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dences and the issues.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2022;41:101727.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Shen Y, Lv F, Min S, et al. Impact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 protocol compliance on patients’ outcome in benign hysterec­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tomy and establishment of a predictive nomogram model.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2021;21(1):289. [IIIA]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368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158" w:right="1220" w:firstLine="18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Soffin EM, Wetmore DS, Barber LA, et al. An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pathway: association with rapid discharge and minimal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complications after anterior cervical spine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2019;46(4):E9.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Sun Z, Qi Y. Application of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protocol in the perioperative care of patients undergoing lumbar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fusion and internal fixation.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2022;17(1):240.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S, Wang P, Li X, Sun W, Kong C, Lu S.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pathway: association with lower incidence of wound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complications and severe hypoalbuminemia in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posterior lumbar fusion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Orthop Surg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2022;17(1):178.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YL, Zhang FB, Zheng LE, Yang WW, Ke LL.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care to reduce surgical site wound infection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postoperative complications for patients undergoing liver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Int Wound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2023;20(9):3540-3549.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</w:t>
      </w:r>
      <w:r>
        <w:rPr>
          <w:rFonts w:ascii="OpenSans" w:hAnsi="OpenSans" w:eastAsia="OpenSans"/>
          <w:b w:val="0"/>
          <w:i w:val="0"/>
          <w:color w:val="231F20"/>
          <w:sz w:val="14"/>
        </w:rPr>
        <w:t>ę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dziwiatr M, Mavrikis J, Witowski J, et al. Current status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protocol in gastrointestinal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2018;35(6):95.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Zhu W, Yan Y, Sun Y, et al. Implementation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(ERAS) protocol for elderly patients receiving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for intertrochanteric fracture: a propensity score-matched 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2021;16(1):469.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Agüero-Martínez MO, Tapia-Figueroa VM, Hidalgo-Costa 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Improved recovery protocols in cardiac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 of observational and quasi-experimental studies.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MEDICC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2021;23(3-4):46-53.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Ahmed OS, Rogers AC, Bolger JC, Mastrosimone A, Robb WB.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Meta-analysis of enhanced recovery protocols in bariatric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Gastrointest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2018;22(6):964-972.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Arena S, Di Fabrizio D, Impellizzeri P, Gandullia P, Mattioli G,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Romeo C. Enhanced recovery after gastrointestinal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pediatric patients: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Gastrointest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2021;25(11):2976-2988.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Burchard PR, Dave YA, Loria AP, et al. Early postoperative ERAS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compliance predicts decreased length of stay and complications fol­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lowing liver resection.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HPB (Oxford).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2022;24(9):1425-1432.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Cao S, Zhang Y, Lin B, Chen J, Chen X, Zhuang C.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gynecological surgery: a meta-analysis of randomized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Nurs Health Sci.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2023;25(1):30-43.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Carr DA, Saigal R, Zhang F, Bransford RJ, Bellabarba C, Dagal 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perioperative care and decreased cost and length of stay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elective major spinal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2019;46(4):E5.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Chau JPC, Liu X, Lo SHS, et al. Perioperative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programmes for women with gynaecological cancers.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Cochrane Data­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base Syst Rev.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2022;3(3):CD008239. [IB]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Elsarrag M, Soldozy S, Patel P,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spine 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2019;46(4):E3. [IIIA]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Jeong O, Jang A, Jung MR, Kang JH, Ryu SY. The benefits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for gastric cancer: a large before-and-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propensity score matching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2021;40(4):2162-2168.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Greer N, Sultan S, Shaukat A, et 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Enhanced Recovery After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 (ERAS) Programs for Patients Undergoing Colorectal 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Wash­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ington, DC: Department of Veterans Affairs; 2017. Accessed August 21,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2024. https://www.ncbi.nlm.nih.gov/books/NBK519374/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Jung HC. Utilizing enhanced recovery after surgery pathway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radical cystectomy to decrease hospital length of stay: a systematic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Urol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2022;42(6):291-301.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 X, Jia D, Chen Y, Wang L, Suo J. Is the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program effective and safe in laparoscopic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cancer surgery? A meta-analysis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Gas­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trointest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2019;23(7):1502-1512.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Kamal YA, Hassanein A. Do perioperative protocols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cardiac surgery improve postoperative outcome?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Inter­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act Cardiovasc Thorac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2020;30(5):706-710.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Liska D, Cengiz TB, Novello M, et al. Do patients with inflam­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matory bowel disease benefit from an enhanced recovery pathway? </w:t>
      </w:r>
    </w:p>
    <w:p>
      <w:pPr>
        <w:autoSpaceDN w:val="0"/>
        <w:autoSpaceDE w:val="0"/>
        <w:widowControl/>
        <w:spacing w:line="293" w:lineRule="auto" w:before="0" w:after="566"/>
        <w:ind w:left="158" w:right="0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Inflamm Bowel Dis.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2020;26(3):476-483. [IIA]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1260" w:right="160" w:firstLine="18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Maj G, Regesta T, Campanella A, Cavozza C, Parodi G, Audo 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Optimal management of patients treated with minimally invasive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cardiac surgery in the era of enhanced recovery after surgery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fast-track protocols: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Anesth.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2022;36(3):766-775.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Melhem AM, Ramly EP, Al Abyad OS,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cleft lip repair: protocol development and implementation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outreach settings.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Cleft Palate Craniofac J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. 2023;60(6):724-733.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Miguet C, Jauffret C, Zemmour C,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and endometrial cancers: results from an initial experience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focused on elderly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Cancers (Basel).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2023;15(12):3244.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Nair A, Al-Aamri HHM, Borkar N, Rangaiah M, Haque PW. Appli­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cation of enhanced recovery after surgery pathways in patients under­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going laparoscopic cholecystectomy with and without common bile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duct exploration: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Sultan Qaboos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Univ Med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2023;23(2):148-157.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Nair A, Mohammed Al-Aamri HH, Ishaq OA, Haque PW.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pathways for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laparoscopic appendectomy: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Acute Dis.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2022;11(5):173-180.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O’Neill AM, Calpin GG, Norris L, Beirne JP. The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gynaecological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2023;168:8-16.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Roldan HA, Brown AR, Radey J, Hogenbirk JC, Allen LR.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reduces length of stay after colorec­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tal surgery in a small rural hospital in Ontario.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Can J Rural Med.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2023;28(4):179-189.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Sánchez-Iglesias JL, Carbonell-Socias M, Pérez-Benavente MA,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 al. PROFAST: a randomised trial implementing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for high complexity advanced ovarian cancer surgery. </w:t>
      </w:r>
    </w:p>
    <w:p>
      <w:pPr>
        <w:autoSpaceDN w:val="0"/>
        <w:tabs>
          <w:tab w:pos="1440" w:val="left"/>
        </w:tabs>
        <w:autoSpaceDE w:val="0"/>
        <w:widowControl/>
        <w:spacing w:line="252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Eur J Cancer.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2020;136:149-158. [IA]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Shao X, Li R, Zhang L, Jiang W.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protocol for oblique lumbar interbody fusion.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Indian J Orthop.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2022;56(6):1073-1082.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Staartjes VE, de Wispelaere MP, Schröder ML. Improving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elective degenerative spine surgery: 5-year experience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enhanced recovery after surgery (ERAS) 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2019;46(4):E7.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Szerlip M, Tabachnick D, Hamandi M, et al. Safe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after surgery protocol in transfemoral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transcatheter aortic valve replacement.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Proc (Bayl Univ Med Cent).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2020;34(1):5-10.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 YY, Liaw F, Warner R, Myers S, Ghanem A.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pathways for flap-based reconstruction: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Aesthetic Plast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2021;45(5):2096-2115.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Tarıkçı Kılıç E, Demirbilek T, Naderi S. Does an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 change costs and outcomes of single-level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lumbar microdiscectomy?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Focus.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2019;46(4):E10.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Visioni A, Shah R, Gabriel E, Attwood K, Kukar M, Nurkin 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for noncolorectal surgery?: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 and meta-analysis of major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Surg. </w:t>
      </w:r>
    </w:p>
    <w:p>
      <w:pPr>
        <w:autoSpaceDN w:val="0"/>
        <w:tabs>
          <w:tab w:pos="144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2018;267(1):57-65.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Wang P, Wang Q, Kong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(ERAS) program for elderly patients with short-level lumbar fusion.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2020;15(1):299.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Wee IJY, Syn NL, Shabbir A, Kim G, So JBY.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versus conventional care in gastric cancer surgery: a meta-analysis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randomized and non-randomized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Gastric Cancer. </w:t>
      </w:r>
    </w:p>
    <w:p>
      <w:pPr>
        <w:autoSpaceDN w:val="0"/>
        <w:tabs>
          <w:tab w:pos="135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2019;22(3):423-434.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Zaed I, Bossi B, Ganau M, Tinterri B, Giordano M, Chibbaro 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Current state of benefits of enhanced recovery after surgery (ERAS)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spinal surgeries: a systematic review of the literature.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Neurochirurgie. </w:t>
      </w:r>
    </w:p>
    <w:p>
      <w:pPr>
        <w:autoSpaceDN w:val="0"/>
        <w:tabs>
          <w:tab w:pos="144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2022;68(1):61-68.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H, Wang Z, Li K. Clinical application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in lumbar disk herniation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dynamic stabilization and discectomy.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Back Musculoskeletal Rehabil. </w:t>
      </w:r>
    </w:p>
    <w:p>
      <w:pPr>
        <w:autoSpaceDN w:val="0"/>
        <w:autoSpaceDE w:val="0"/>
        <w:widowControl/>
        <w:spacing w:line="293" w:lineRule="auto" w:before="0" w:after="0"/>
        <w:ind w:left="126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2022;35(1):47-53. [IIA]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Nguyen Y, Fernandez L, Trainer B, McNulty M, Kazior MR.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Decreased length of stay and opioid usage after liver cancer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enhanced recovery pathway implementation.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Qual Manag Health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2023;32(4):217-221. [VA]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Bowles LA, Heet W, Waterbeck J, Chastain L, Monroe M, Davies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CC. The effect of an enhanced recovery after surgery protocol on opioid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consumption, pain and length of stay among patients undergoing pros­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tatectomy and nephrectomy.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Perioper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2022;35(2):e-27–e-31.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ML, Simpson V, Clark AB, et al. ERAS implementation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an urban patient population undergoing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Pract Res Clin Obstet Gynaecol.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2022;85(Pt B):1-11.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Flanders TM, Ifrach J, Sinha S, et al. Reduction of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after elective spine and peripheral nerve surgery using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Pain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2020;21(12):3283-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3291.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Chen L, Zheng J, Kong D, Yang L. Effect of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protocol on patients who underwent off-pump coronary artery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bypass graft.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Asian Nurs Res (Korean Soc Nurs Sci).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2020;14(1):44-49. [IIA] </w:t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 JQ, Chen YB, Wang WH, Zhou SL, Zhou QL, Li P. Applica­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after surgery in perioperative period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tympanoplasty and mastoidectomy.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Ear Nose Throat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2021;100(10_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suppl):1045S-1049S. [IB]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Ji ZW, Fan CY, Yu ZL, Wu XX, Mao HQ.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 (ERAS) relieves psychological stress in patients with osteopo­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rotic vertebral compression fracture undergoing percutaneous kypho­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plasty: an observational retrospective 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Orthop Surg Res. </w:t>
      </w:r>
    </w:p>
    <w:p>
      <w:pPr>
        <w:autoSpaceDN w:val="0"/>
        <w:tabs>
          <w:tab w:pos="248" w:val="left"/>
          <w:tab w:pos="33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2023;18(1):218. [IIA]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 Boer HD, Scott MJ, Fawcett WJ. Anaesthesia role in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surgery: a revolution in care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2023;36(2):202-207.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Krupa S, Ozga D, Kolowca M, Widenka K. Effect of the ‘enhanced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protocol’ on the workload of nurses in cardiac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KONTAKT.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2020;22(3):146-151. [IIB]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Lovely JK, Hyland SJ, Smith AN, Nelson G, Ljungqvist O, Parrish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RH 2nd. Clinical pharmacist perspectives for optimizing pharmaco­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therapy within enhanced recovery after surgery (ERAS) programs.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2019;63:58-62.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Bicket MC, Brat GA, Hutfless S, Wu CL, Nesbit SA, Alexander GC.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Optimizing opioid prescribing and pain treatment for surgery: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conceptual framework.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Health-Syst Pharm.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2019;76(18):1403-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1412.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Martin L, Gillis C, Ljungqvist O. Preoperative nutrition care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programs: are we missing an oppor­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tunity?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2021;24(5):453-463.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Afonso AM, Tokita HK, McCormick PJ, Twersky RS.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programs in outpatient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2019;37(2):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225-238. [VA]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Cukierman DS, Cata JP, Gan TJ. Enhanced recovery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ambulatory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Clin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2023;37(3):285-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303.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Kaye AD, Renschler J, Cramer K, et al. The role of clinical phar­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macology in enhanced recovery after surgery protocols: a comprehen­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sive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Anaesthesiol Intensive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2020;52(2):154-164.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Powers BK, Ponder HL, Findley R,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(ERAS) Society abdominal and thoracic surgery rec­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ommendations: a systematic review and comparison of guidelines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perioperative and pharmacotherapy core items.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2024;48(3):509-523.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Rourke K, Halyk LJ, MacNeil J, Malic C. Perioperative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ambulatory breast reconstruction: a systematic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Plast Recon­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str Aesthet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2023;85:252-263.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Smith HJ, Leath CA 3rd, Straughn JM Jr.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in surgical specialties: gynecologic oncology.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2018;98(6):1275-1285.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Hayman A. Enhanced recovery after surgery in community hos­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pitals.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2018;98(6):1233-1239. [VA]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369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59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Pearsall EA, McLeod RS. enhanced recovery after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implementation strategies, barriers and facilitators.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2018;98(6):1201-1210.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Nelson G. Enhanced recovery in gynecologic oncology surgery—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 of the science.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Oncol 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2023;25(10):1097-1104.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Saraswathula A, Gourin CG, Vosler PS. Guide to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for cancer patients undergoing surgery: head and neck cancer.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2021;28(12):6932-6935.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Jawitz OK, Bradford WT, McConnell G, Engel J, Allender JE,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Williams JB. How to start an enhanced recovery after surgery car­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diac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Crit Care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2020;36(4):571-579.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Belouaer A, Cossu G, Papadakis GE, et al. Implementation of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(ERAS) program in neurosurgery.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Neurochir (Wien).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2023;165(11):3137-3145.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Spencer P, Scott M. Implementing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across a United States health system.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 Clin.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2022;40(1):1-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Ljungqvist O, de Boer HD, Balfour A, et al. Opportunities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challenges for the next phase of enhanced recovery after surgery: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2021;156(8):775-784.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Roulin D, Demartines N. Principles of enhanced recovery in gas­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trointestinal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Langenbecks Arch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2022;407(7):2619-2627.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Xiaoyan C, Wenbin H, Li D, et al. Construction and application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surgery–optimized management system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nurse-led multidisciplinary cooperation.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Nurs Open.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2023;10(7):4526-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4535.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Ellis DB, Agarwala A, Cavallo E, et al. Implementing ERAS: how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we achieved success within an anesthesia department.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Anesthesiol.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2021;21(1):36.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Noble KA. Put PEP in your step with a podiatric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 in the outpatient adult population: a best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practice implementation 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JBI Evid Implement.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2021;19(1):39-55.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Building Your Core Team. Agency for Healthcare Research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Quality. 2023. Accessed August 30, 2024. https://view.officeapps.live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.com/op/view.aspx?src=https%3A%2F%2Fwww.ahrq.gov%2Fsites%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2Fdefault%2Ffiles%2Fwysiwyg%2Fhai%2Ftools%2Fsurgery%2F8-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building-core-team.docx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Grosh T, Elkassabany NM. Enhanced recovery after shoulder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2018;36(3):417-430.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Salenger R, Morton-Bailey V, Grant M, Gregory A, Williams JB,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Engelman DT. Cardiac enhanced recovery after surgery: a guide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team building and successful implementation.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Thorac Cardiovasc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2020;32(2):187-196.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Shah PR, Leichtle S, Spencer P.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gery, Lean, and claims-based quality databases: how does it all make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sense?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2021;34(2):161-167.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D, Xhaja A. Nursing perspectives on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2018;98(6):1211-1221.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Huber GF, Dort JC. Reducing morbidity and complications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major head and neck cancer surgery: the (future) role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Otolaryngol Head Neck Surg.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2018;26(2):71-77.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Pooya S, Johnston K, Estakhri P, Fathi A. Successful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tion of enhanced recovery after surgery program in a safety-net hospi­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tal: barriers and facilitators.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Perianesth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2021;36(5):468-472.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Shah TA, Knapp L, Cohen ME, Brethauer SA, Wick EC, Ko CY.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Truth of colorectal enhanced recovery programs: process measure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compliance in 151 hospitals.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Am Coll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2023;236(4):543-550.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Feldman LS, Delaney CP, Ljungqvist O, Carli F, eds.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 SAGES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/ ERAS Society Manual of Enhanced Recovery Programs for Gastrointestinal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Springer; 2015.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Gap Analysis and Goal-Setting Form. Agency for Healthcare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Research and Quality. 2023. Accessed August 30, 2024. https://view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.officeapps.live.com/op/view.aspx?src=https%3A%2F%2Fwww.ahrq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.gov%2Fsites%2Fdefault%2Ffiles%2Fwysiwyg%2Fhai%2Ftools%2F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surgery%2F6-gap-analysis-goal.docx [VA]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370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Pilkington M, Nelson G, Cauley C, et al. Development of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surgical safety checklist through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modified Delphi process.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JAMA Netw Open.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2023;6(2):e2248460.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Worrall DM, Tanella A, DeMaria S Jr, Miles BA. Anesthesia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head and neck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Otolaryngol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2019;52(6):1095-1114.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Rosyidah R, Dewanto A, Hapsari ED, Widyastuti Y. Health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fessionals perception of enhanced recovery after surgery: a scoping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2022;37(6):956-960. [IIIB]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McGreevey JD 3rd. Order sets in electronic health records: prin­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ciples of good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Chest.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2013;143(1):228-235.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Smith TW Jr, Wang X, Singer MA, Godellas CV, Vaince FT.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surgery: a clinical review of implementation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across multiple surgical subspecialties.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2020;219(3):530-534.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Colebatch E, Lockwood C. Enhanced perioperative nutritional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care for patients undergoing elective colorectal surgery at Calvary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North Adelaide Hospital: a best practice implementation 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JBI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Evid Synth.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2020;18(1):224-242.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Carrilho MPG, Pontífice-Sousa P, Marques RMD. ERAS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gram—nursing care for patients undergoing 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Paul Enferm.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2021;34:eAPE002105.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Hou Q, Luo X, Li H, Hou Y, Zhang Z. The role of nursing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programs in accordance with spine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mini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Integr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2022;4(1):42-47.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Zheng L, Zhang S. Application and evaluation of a 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plan for enhanced recovery after thyroidectomy.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Inquiry.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2022;59: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469580221090404.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Mendes DIA, Ferrito CRC. Preoperative nursing consulta­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tions: implementation and evaluation.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Journal of Nursing Referencia.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2021;5(8):1-8.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Conti D, Pandolfini L, Ballo P, et al. The role of the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room in improving adherence during an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gery (ERAS) implementation program for colorectal surgery: a single-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center retrospective 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2023;38(2):232-235.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Schultz KP, Kaplan J, Rappaport NH. The nuts and bolts of a suc­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cessful non-narcotic perioperative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Aesthet Surg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2021;41(11):NP1769-NP1774.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Mendes DIA, Ferrito CRAC, Gonçalves MIR. Nursing interven­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tions in the enhanced recovery after surgery: scoping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Rev Bras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Enferm.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2018;71(Suppl 6):2824-2832.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Jensen BT. Organization factors in the ERAS bladder cancer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pathway: the multifarious role of the ERAS nurse, why and what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important?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Oncol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2021;37(1):151106.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Bordonada K, Davo-Otomo S, Zucker ME, Saito H. The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nurse navigator on patients on a colorectal surgery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Med­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2020;29(2):109-116.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Baimas-George M, Watson M, Elhage S, Parala-Metz A, Vro­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chides D, Davis BR. Prehabilitation in frail surgical patients: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J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2020;44(11):3668-3678.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Baldini G, Ferreira V, Carli F. Preoperative preparations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programs: a role for prehabilitation. </w:t>
      </w:r>
    </w:p>
    <w:p>
      <w:pPr>
        <w:autoSpaceDN w:val="0"/>
        <w:tabs>
          <w:tab w:pos="248" w:val="left"/>
        </w:tabs>
        <w:autoSpaceDE w:val="0"/>
        <w:widowControl/>
        <w:spacing w:line="250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2018;98(6):1149-1169.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Bierle DM, Raslau D, Regan DW, Sundsted KK, Mauck KF.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Preoperative evaluation before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Mayo Clin Proc.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2020;95(4):807-822.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Bolshinsky V, Li MH, Ismail H, Burbury K, Riedel B, Heriot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A. Multimodal prehabilitation programs as a bundle of care in gas­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trointestinal cancer 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Dis Colon Rectum.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2018;61(1):124-138.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Borrell-Vega J, Esparza Gutierrez AG, Humeidan ML. Multi­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modal prehabilitation programs for older surgical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2019;37(3):437-452.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Carli F, Bessissow A, Awasthi R, Liberman S. Prehabilitation: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finally utilizing frailty screening data.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2020;46(3):321-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325.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Chabot K, Gillis C, Carli F. Prehabilitation: metabolic consider­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2020;23(4):271-276. [VA]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1260" w:right="166" w:firstLine="90"/>
        <w:jc w:val="both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Durey BJ, Fritche D, Martin DS, Best LMJ. The effect of pre-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operative exercise intervention on patient outcomes following bar­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iatric surgery: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Obes Surg. </w:t>
      </w:r>
    </w:p>
    <w:p>
      <w:pPr>
        <w:autoSpaceDN w:val="0"/>
        <w:tabs>
          <w:tab w:pos="1350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2022;32(1):160-169.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Duro-Ocana P, Zambolin F, Jones AW, et al. Efficacy of super­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vised exercise prehabilitation programs to improve major abdominal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outcomes: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Clin Anesth.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2023;86:111053.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Rohi A, Olofsson MET, Jakobsson JG. Ambulatory anesthesia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discharge: an update around guidelines and trends.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Curr Opin Anaesthe­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2022;35(6):691-697. [VB]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Esser T, Zimmer P, Schier R. Preoperative exercise and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2022;35(6):667-673. [VB]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Falz R, Bischoff C, Thieme R, et al. Effects and duration of exer­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cise-based prehabilitation in surgical therapy of colon and 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cancer: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Cancer Res Clin Oncol. </w:t>
      </w:r>
    </w:p>
    <w:p>
      <w:pPr>
        <w:autoSpaceDN w:val="0"/>
        <w:tabs>
          <w:tab w:pos="1350" w:val="left"/>
        </w:tabs>
        <w:autoSpaceDE w:val="0"/>
        <w:widowControl/>
        <w:spacing w:line="247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2022;148(9):2187-2213.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Ferreira V, Lawson C, Ekmekjian T, Carli F, Scheede-Bergdahl C,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Chevalier S. Effects of preoperative nutrition and multimodal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 on functional capacity and postoperative complications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lung cancer patients: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Support Care Cancer.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2021;29(10):5597-5610.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Fuller S, Kumar SR, Roy N, et al. The American Association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Thoracic Surgery Congenital Cardiac Surgery Working Group 2021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document on a comprehensive perioperative approach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pediatric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Thorac Cardiovasc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2021;162(3):931-954.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Gillis C, Buhler K, Bresee L, et al. Effects of nutritional preha­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bilitation, with and without exercise, on outcomes of patients who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 colorectal surgery: a systematic review and meta-analysis.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Gastroenterology.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2018;155(2):391-410.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Gillis C, Gramlich L, Culos-Reed SN, et al. Third-variable effects: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tools to understand who, when, why, and how patients benefit from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surgical prehabilitation.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Surg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2021;258:443-452.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Gillis C, Ljungqvist O, Carli F. Prehabilitation,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surgery, or both?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2022;128(3):434-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Guinn NR, Schwartz J, Arora RC, et al. Perioperative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initiative and enhanced recovery after surgery—Cardiac Society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the management of preoperative anemia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iron deficiency in adult cardiac surgery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 Analg.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2022;135(3):532-544.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Gurlit S, Gogol M. Prehabilitation is better than cure.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2019;32(1):108-115.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Hassan A, Boyle S, Lai W, et al. Prehabilitation and education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major abdominal and thoracic surgery reduces length of stay and 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tilation days.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Physiother Pract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2022;43(2):149-156.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Hayashi K, Janowski A, Lesnak JB, Sluka KA. Preoperative exer­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cise has a modest effect on postoperative pain, function, quality of life,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complications: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Phys Ther.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2023;103(3):pzac169.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Hirsch KR, Wolfe RR, Ferrando AA. Pre- and post-surgical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tion for preservation of muscle mass, strength, and functionality fol­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lowing orthopedic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2021;13(5):1675.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Hunter TL, Sarno DL, Jumreornvong O, Esparza R, Flores LE,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Silver JK. The role of surgical prehabilitation during the COVID-19 pan­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demic and beyond.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Phys Med Rehabil Clin N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2023;34(3):523-538.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Jensen BT, Lauridsen SV, Scheede-Bergdahl C. The potential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prehabilitation in radical cystectomy pathways: where are we now? </w:t>
      </w:r>
    </w:p>
    <w:p>
      <w:pPr>
        <w:autoSpaceDN w:val="0"/>
        <w:tabs>
          <w:tab w:pos="1350" w:val="left"/>
        </w:tabs>
        <w:autoSpaceDE w:val="0"/>
        <w:widowControl/>
        <w:spacing w:line="254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Oncol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2021;37(1):151107.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Kumar C, Salzman B, Colburn JL. Preoperative assessment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older adults: a comprehensive approach.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Fam Physician. </w:t>
      </w:r>
    </w:p>
    <w:p>
      <w:pPr>
        <w:autoSpaceDN w:val="0"/>
        <w:tabs>
          <w:tab w:pos="1350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2018;98(4):214-220.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C, Lu Z, Zhu M, Lu X. Trimodal prehabilitation for older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patients: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2022;34(3):485-494. [IIA]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144" w:right="576" w:firstLine="0"/>
        <w:jc w:val="center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Lobo DN, Gianotti L, Adiamah A, et al. Perioperative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tion: recommendations from the ESPEN expert group.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2020;39(11):3211-3227.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Miralpeix E, Mancebo G, Gayete S, Corcoy M, Solé-Sedeño J. Role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impact of multimodal prehabilitation for gynecologic oncology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in an enhanced recovery after surgery (ERAS) program.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Cancer.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2019;29(8):1235-1243.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Molenaar CJ, van Rooijen SJ, Fokkenrood HJ, Roumen RM, Jans­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sen L, Slooter GD. Prehabilitation versus no prehabilitation to improve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functional capacity, reduce postoperative complications and improve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quality of life in colorectal cancer surgery. C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ochrane Database Syst Rev.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2023;5:CD013259.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Murphy AE, Belmont SL, Moriber NA. The use of therapeutic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inhaled essential oils (TIEO) as a holistic approach to decrease pre­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anxiety in ERAS gynecological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2022;37(6):787-794.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Ng P, Lee JKD, Tan KY. Finding value with prehabilitation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older persons receiving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Support Palliat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</w:t>
        <w:br/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16(1):19-24.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Norris CM, Close JCT. Prehabilitation for the frailty syndrome: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improving outcomes for our most vulnerable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2020;130(6):1524-1533.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Ocón Bretón MJ, Tapia Guerrero MJ, Ramírez Rodriguez JM, et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al. Multidisciplinary consensus on nutritional and metabolic therapy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enhanced recovery after abdominal surgery programs: NutRICA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Project.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Endocrinol Diabetes Nutr (Engl Ed).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2022;69(2):98-111.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Ponnambalam M, Alex RM. Preoperative optimization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rapid discharge after coronary artery bypass grafting.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Cardiol.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2023;38(6):471-477.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Rinninella E, Biondi A, Cintoni M, et al. NutriCatt Protocol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improves body composition and clinical outcomes in elderly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colorectal surgery in ERAS program: a retrospective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2021;13(6):1781.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Ripollés-Melchor J, Carli F, Coca-Martínez M, Barbero-Mielgo M,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Ramírez-Rodríguez JM, García-Erce JA. Committed to be fit. The value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preoperative care in the perioperative medicine era.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Minerva Aneste­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2018;84(5):615-625.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Sanchez Leon RM, Rajaraman A, Kubwimana MN. Optimizing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nutritional status of patients prior to major surgical intervention.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Methodist Debakey Cardiovasc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2023;19(4):85-96.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Shakya P, Poudel S. Prehabilitation in patients before major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gery: a review article.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JNMA J Nepal Med Assoc.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2022;60(254):909-915.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Thoft Jensen B, Jensen JB, Love-Retinger N, Bowker M, Retinger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C, Dalbagni G. Implementing a multimodal prehabilitation program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radical cystectomy in a comprehensive cancer center: a pilot study to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 feasibility and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Urol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2019;39(6):303-313. [IIIB]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Voorn MJJ, Franssen RFW, Hoogeboom TJ, et al. Evidence base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exercise prehabilitation suggests favourable outcomes for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surgery for non-small cell lung cancer despite being of low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therapeutic quality: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2023;49(5):879-894.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Yang A, Sokolof J, Gulati A. The effect of preoperative exercise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on upper extremity recovery following breast cancer surgery: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Rehabil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2018;41(3):189-196.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Yau DKW, Underwood MJ, Joynt GM, Lee A. Effect of preparative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rehabilitation on recovery after cardiac surgery: a systematic review.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Phys Rehabil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2021;64(2):101391.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Ghignone F, Hernandez P, Mahmoud NN, Ugolini G. Functional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in senior adults undergoing surgery for colorectal cancer: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assessment tools and strategies to preserve functional status.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2020;46(3):387-393.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Licina A, Silvers A, Laughlin H, Russell J, Wan C. Pathway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spinal surgery—a systematic review of evi­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dence for use of individual components.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Anesthesiol.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2021;21(1):74.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Ashok A, Niyogi D, Ranganathan P, et al. The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(ERAS) protocol to promote recovery following esopha­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geal cancer resection.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Today.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2020;50(4):323-334. [VA]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371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186.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Kowa CY, Jin Z, Gan TJ. Framework, component, and implementa­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of enhanced recovery pathways.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Anesth.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2022;36(5):648-660.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Scott MJ, Baldini G, Fearon KCH,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for gastrointestinal surgery, part 1: pathophysiological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considerations.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2015;59(10):1212-1231.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Jain SR, Kandarpa VL, Yaow CYL, et al. The role and effect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multimodal prehabilitation before major abdominal surgery: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temic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2023;47(1):86-102.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Zaouter C, Damphousse R, Moore A, Stevens LM, Gauthier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A, Carrier FM. Elements not graded in the cardiac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guidelines might improve postoperative out­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come: a comprehensive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Anesth.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2022;36(3):746-765.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Charlesworth M, Klein A. Enhanced recovery after cardiac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2022;40(1):143-155.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Chow WB, Rosenthal RA, Merkow RP, et al. Optimal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tive assessment of the geriatric surgical patient: a best practices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 from the American College of Surgeons National Surgical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Improvement Program and the American Geriatrics Society.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Coll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2012;215(4):453-466.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Debono B, Wainwright TW, Wang MY, et al. Consensus state­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for perioperative care in lumbar spinal fusion: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recommendations.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Spine J.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2021;21(5):729-752.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Hübner M, Kusamura S, Villeneuve L, et al. Guidelines for periop­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erative care in cytoreductive surgery (CRS) with or without hyperther­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mic intraperitoneal chemotherapy (HIPEC):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Society recommendations—part I: preoperative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intraoperative 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J Surg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2020;46(12):2292-2310.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Scott MJ, Aggarwal G, Aitken RJ, et al. Consensus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perioperative care for emergency laparotomy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(ERAS) Society recommendations part 2—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emergency laparotomy: intra- and postoperative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J Surg.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2023;47(8):1850-1880.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Vernooij LM, van Klei WA, Moons KG, Takada T, van Waes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J, Damen JA. The comparative and added prognostic value of bio­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markers to the Revised Cardiac Risk Index for preoperative pre­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diction of major adverse cardiac events and all-cause mortality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who undergo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Cochrane Database Syst Rev.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2021;12(12):CD013139.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Duceppe E, Patel A, Chan MTV, et al. Preoperative n-terminal pro-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b-type natriuretic peptide and cardiovascular events after noncardiac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Intern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2020;172(2):96-104.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L, Li N, Li Y, Zeng X, Liu MY. Cardiac biomarkers predict­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MACE in patients undergoing noncardiac surgery: a meta-analysis.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Front Physiol.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2019;9:1923.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Halvorsen S, Mehilli J, Cassese S, et al. 2022 ESC guidelines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cardiovascular assessment and management of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non-cardiac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Heart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2022;43(39):3826-3924.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199.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Dort JC, Farwell DG, Findlay M, et al. Optimal perioperative care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major head and neck cancer surgery with free flap reconstruction: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review and recommendations from the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Society.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Otolaryngol Head Neck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2017;143(3):292-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303.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Hasil L, Fenton TR, Ljungqvist O, Gillis C. From clinical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to practice: the nutrition elements for enhancing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Clin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2022;37(2):300-315.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Wong TS, Abu Bakar J, Chee KH, et al. Posterior spinal fusion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a scoliotic patient with congenital heart block treated with pace­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maker: an intraoperative technical difficulty.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Spine (Phila Pa 1976).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2019;44(4):E252-E257. [VC].</w:t>
      </w:r>
    </w:p>
    <w:p>
      <w:pPr>
        <w:autoSpaceDN w:val="0"/>
        <w:tabs>
          <w:tab w:pos="810" w:val="left"/>
        </w:tabs>
        <w:autoSpaceDE w:val="0"/>
        <w:widowControl/>
        <w:spacing w:line="247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Coleman SR, Chen M, Patel S, et al. Enhanced recovery pathways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Pain Headache 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2019;23(4):28.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Bisch S, Nelson G, Altman A. Impact of nutrition on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in gynecologic oncology.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</w:p>
    <w:p>
      <w:pPr>
        <w:autoSpaceDN w:val="0"/>
        <w:autoSpaceDE w:val="0"/>
        <w:widowControl/>
        <w:spacing w:line="293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2019;11(5):1088. [VA]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372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Martínez-Ortega AJ, Piñar-Gutiérrez A, Serrano-Aguayo P, et al.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nutritional support: a review of current literature.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Nutri­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2022;14(8):1601.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Wischmeyer PE, Carli F, Evans DC, et al. American Society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and Perioperative Quality Initiative joint consen­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sus statement on nutrition screening and therapy within a surgical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2018;126(6):1883-1895.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Srivastava D, Hill S, Carty S, et al. Surgery and opioids: evidence-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based expert consensus guidelines on the perioperative use of opioids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the United Kingdom.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Br J Anaesth.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2021;126(6):1208-1216.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Bruns ERJ, Argillander TE, Van Den Heuvel B, et al. Oral nutri­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as a form of pre-operative enhancement in patients undergoing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for colorectal cancer: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Infect (Larchmt).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2018;19(1):1-10.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Pinto ACS, Ferreira RS, Gomes PM, de Andrade LB, de Medeiros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Tavares J. Evaluation of the effects of prolonged fasting prior to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operating.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Rev Fundam Care Online.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2021;13(1):1161-1166. [IIIB]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Baxter R, Squiers J, Conner W, et al.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narrative review of its application in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Thorac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2020;109(6):1937-1944.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Stenberg E, Dos Reis Falcão LF, O’Kane M, et al. Guidelines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in bariatric surgery: Enhanced Recovery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(ERAS) Society recommendations: a 2021 update.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2022;46(4):729-751.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Osman BM, Tieu TG, Caceres YG, Hernandez VH. Current trends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future directions for outpatient total joint arthroplasty: a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the anesthesia choices and analgesic options.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Acad Orthop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Glob Res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2023;7(9):e22.00259.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Gillis C, Wischmeyer PE. Pre-operative nutrition and the elec­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surgical patient: why, how and what?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Anaesthesia.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2019;74(Suppl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1):27-35.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Altman AD, Helpman L, McGee 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surgery: implementing a new standard of surgical care.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CMAJ. </w:t>
      </w:r>
    </w:p>
    <w:p>
      <w:pPr>
        <w:autoSpaceDN w:val="0"/>
        <w:tabs>
          <w:tab w:pos="248" w:val="left"/>
        </w:tabs>
        <w:autoSpaceDE w:val="0"/>
        <w:widowControl/>
        <w:spacing w:line="247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2019;191(17):E469-E475.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Changjun C, Xin Z, Yue L, Liyile C, Pengde K. Key elements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enhanced recovery after total joint arthroplasty: a reanaly­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sis of the enhanced recovery after surgery guidelines.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Orthop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2023;15(3):671-678.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Brodersen F, Wagner J, Uzunoglu FG, Petersen-Ewert C. Impact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preoperative patient education on postoperative recovery in abdominal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2023;47(4):937-947.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Bollag L, Lim G, Sultan P, et al. Society for Obstetric Anesthesia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Perinatology: consensus statement and recommendations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cesarean.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2021;132(5):1362-1377.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Brown JK, Singh K, Dumitru R, Chan E, Kim MP. The benefits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programs and their application in car­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diothoracic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Methodist Debakey Cardiovasc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2018;14(2):77-88.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Wu CL, King AB, Geiger TM, et al. American Society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and Perioperative Quality Initiative joint consen­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sus statement on perioperative opioid minimization in opioid-naïve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2019;129(2):567-577.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Tubog TD. Overview of multimodal analgesia initiated in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setting.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Perioper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2021;31(5):191-198.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Madsen AM, Martin JM, Linder BJ, Gebhart JB. Perioperative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management for minimally invasive hysterectomy.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Obstet Gynaecol.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2022;85(Pt B):68-80.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Burns S, Urman R, Pian R, Coppes OJM. Reducing new persistent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after surgery: a review of interventions.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Pain Headache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2021;25(5):27.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Day MS, Boryan A. Current evidence-based approaches to multi­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modal pain control and opioid minimization after arthroscopic and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preservation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Am Acad Orthop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2024;32(1):e24-e32.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Joshi GP, Abdelmalak BB, Weigel WA, et al. 2023 American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of Anesthesiologists practice guidelines for preoperative fasting: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carbohydrate-containing clear liquids with or without protein, chew­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gum, and pediatric fasting duration—a modular update of the 2017 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American Society of Anesthesiologists practice guidelines for preop­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fasting.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2023;138(2):132-151.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Ackerman RS, Tufts CW, DePinto DG, et al. How sweet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this? A review and evaluation of preoperative carbohydrate load­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in the Enhanced Recovery After Surgery Model.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Clin Pract.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2020;35(2):246-253.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Fawcett WJ, Thomas M. Pre-operative fasting in adults and chil­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dren: clinical practice and guidelines.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Anaesthesia.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2019;74(1):83-88.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Garmpis N, Dimitroulis D, Garmpi A,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surgery: is it time to change our strategy regarding laparoscopic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colectomy?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In Vivo.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2019;33(3):669-674.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Gianotti L, Sandini M, Hackert T. Preoperative carbohydrates: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what is new?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Clin Nutr Metab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2020;23(4):262-270.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Huang EY, Li JZ, Chung D, et al. Carbohydrate loading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aspiration risk in bariatric patients: safety in preoperative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protocols.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Am Coll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2023;236(6):1200-1206.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Kotfis K, Jamioł-Milc D, Skonieczna-Żydecka K, Folwarski M, Sta­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chowska E. The effect of preoperative carbohydrate loading on clinical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biochemical outcomes after cardiac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 of randomized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Nutrients.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2020;12(10):3105.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 J, Khamar J, McKechnie T, et al. Preoperative carbohydrate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loading before colorectal surgery: a systematic review and meta-anal­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ysis of randomized controlled trials.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Int J 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2022;37(12):2431-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2450.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Robinson KN, Cassady BA, Hegazi RA, Wischmeyer PE.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carbohydrate loading in surgical patients with type 2 diabetes: are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concerns supported by data?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Nutr ESPEN.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2021;45:1-8.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Yi HC, Ibrahim Z, Abu Zaid Z, et al. Impact of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with preoperative whey protein-infused carbohydrate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loading and postoperative early oral feeding among surgical gyneco­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logic cancer patients: an open-labelled randomized controlled trial.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Nutrients.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2020;12(1):264.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Ban KA, Gibbons MM, Ko CY, et al. Evidence review conducted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Agency for Healthcare Research and Quality Safety Program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Improving Surgical Care and Recovery: focus on anesthesiology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2019;128(5):879-889.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Nelson G, Fotopoulou C, Taylor J, et al.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Surgery (ERAS) Society guidelines for gynecologic oncology: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addressing implementation challenges – 2023 update.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 Oncol.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2023;173:58-67.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Soffin EM, Gibbons MM, Ko CY, et al. Evidence review conducted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Agency for Healthcare Research and Quality Safety Program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Improving Surgical Care and Recovery: focus on anesthesiology for total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hip 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2019;128(3):454-465.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Gibbons MM, Ko CY, et al. Evidence review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ducted for the Agency for Healthcare Research and Quality Safety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gram for Improving Surgical Care and Recovery: focus on anesthesiol­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ogy for total knee 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2019;128(3):441-453.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Campos SBG, Barros-Neto JA, Guedes GdS, Moura FA. Pre-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fasting: why abbreviate?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Arq Bras Cir Dig.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2018;31(2):e1377.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 LN, Wang L, Wang F. Effectiveness and safety of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oral carbohydrates in enhanced recovery after surgery protocols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patients with diabetes mellitus: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Biomed Res Int.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2020:5623596.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Rajan N, Duggan EW, Abdelmalak BB, et al. Society for Ambula­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tory Anesthesia updated consensus statement on perioperative blood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glucose management in adult patients with diabetes mellitus undergo­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ing ambulatory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2024;139(3):459-477.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Korytkowski MT, Muniyappa R, Antinori-Lent K, et al. Manage­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 of hyperglycemia in hospitalized adult patients in non-critical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care settings: an Endocrine Society clinical practice guideline.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Clin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Endocrinol Metab.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2022;107(8):2101-2128.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Practice guidelines for preoperative fasting and the use of phar­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macologic agents to reduce the risk of pulmonary aspiration: application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 healthy patients undergoing elective procedures: an updated report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by the American Society of Anesthesiologists Task Force on Preopera­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Fasting and the Use of Pharmacologic Agents to Reduce the Risk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Pulmonary Aspiration.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2017;126(3):376-393. [IVA]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Denkyi L. An exploration of pre-operative fasting practices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adult patients having elective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Br J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2020;29(7):436-441.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Dorrance M, Copp M. Perioperative fasting: a review.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Perioper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2020;30(7-8):204-209.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Jolley A, Jin W, Mansour K, Moore D, Douglas N, Loveday BPT.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Reducing preoperative fasting through technology and education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acute general surgical adult cohort.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Joint Comm J Qual Patient Saf.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2023;49(11):584-591.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King E. Preoperative fasting durations for adult elective surgi­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cal patients: convenient for the professional, but detrimental to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patient? A narrative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Perioper Pract.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2019;29(12):393-397. [VB]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Yip A, Hogan S, Carey S. Interventions aimed at reducing fasting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times in acute hospital patients: a systematic literature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Nutr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Pract.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2021;36(1):133-152.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Zietlow KE, Wong S, Heflin MT, et al. Geriatric preoperative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optimization: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2022;135(1):39-48.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Bratzler DW, Dellinger EP, Olsen KM, et al. Clinical practice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guidelines for antimicrobial prophylaxis in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Health Syst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Pharm.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2013;70(3):195-283.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Hübner M, Kusamura S, Villeneuve L, et al. Guidelines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care in cytoreductive surgery (CRS) with or without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hyperthermic intraperitoneal chemotherapy (HIPEC):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 — part II: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management and special considerations.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Surg Oncol.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2020;46(12):2311-2323.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Anderson DR, Morgano GP, Bennett C, et al. American Society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Hematology 2019 guidelines for management of venous thromboem­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bolism: prevention of venous thromboembolism in surgical hospital­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ized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Blood Adv.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2019;3(23):3898-3944.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prevention of venous thromboembolism.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Guide­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lines 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2024:1149-1174.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preoperative patient skin antisepsis.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2024:611-664.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patient temperature management.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for 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2025:677-706. [IVA]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Chen J, Tu Q, Miao S, Zhou Z, Hu S. Transcutaneous electrical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acupoint stimulation for preventing postoperative nausea and vomit­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after general anesthesia: a meta-analysis of randomized controlled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2020;73:57-64.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Gibbons MM, Wick EC, et al. Evidence review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ducted for the Agency for Healthcare Research and Quality Safety Pro­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gram for Improving Surgical Care and Recovery: focus on anesthesiol­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ogy for hip fracture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2019;128(6):1107-1117.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Gan TJ, Belani KG, Bergese S, et al. Fourth consensus guidelines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the management of postoperative nausea and vomiting.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Analg.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2020;131(2):411-448.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complementary care.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for Perioperative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2024:31-78.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Simmons JW, Dobyns JB, Paiste J.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gery: intraoperative fluid management strategies.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2018;98(6):1185-1200.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Makaryus R, Miller TE, Gan TJ. Current concepts of fluid man­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agement in enhanced recovery pathways.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2018;120(2):376-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383.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Mladinov D, Isaza E, Gosling AF, Clark AL, Kukreja J, Brzezinski 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fluid 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2023;41(3):613-629.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French WB, Scott M. Fluid and hemodynamics.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2022;40(1):59-71.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Sun Y, Chai F, Pan C, Romeiser JL, Gan TJ. Effect of periopera­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goal-directed hemodynamic therapy on postoperative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following major abdominal surgery—a systematic review and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 of 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Crit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2017;21(1):141.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Xu C, Peng J, Liu S, et al. Goal-directed fluid therapy versus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conventional fluid therapy in colorectal surgery: a meta analysis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randomized controlled trials.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2018;56:264-273.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Hoang TN, Musquiz BN, Tubog TD. Impact of goal-directed fluid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therapy on postoperative outcomes in colorectal surgery: an evidence-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based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Perianesth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2023;38(4):650-656. [IA]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373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265.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Dmytriiev D, Nazarchuk O, Melnychenko M, Levchenko B. Opti­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mization of the target strategy of perioperative infusion therapy based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on monitoring data of central hemodynamics in order to prevent 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plications.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Front Med (Lausanne).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2022;9:935331.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Kan CFK, Skaggs JD. Current commonly used dynamic param­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eters and monitoring systems for perioperative goal-directed fluid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therapy: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Yale J Biol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2023;96(1):107-123.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Grundmann CD, Wischermann JM, Fassbender P, Bischoff P, Frey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UH. Hemodynamic monitoring with Hypotension Prediction Index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versus arterial waveform analysis alone and incidence of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hypotension.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2021;65(10):1404-1412.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Calvo-Vecino JM, Ripollés-Melchor J, Mythen MG, et al. Effect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goal-directed haemodynamic therapy on postoperative complications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 low-moderate risk surgical patients: a multicentre randomised con­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trolled trial (FEDORA trial).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2018;120(4):734-744.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Squara P, Denjean D, Estagnasie P, Brusset A, Dib JC, Dubois 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Noninvasive cardiac output monitoring (NICOM): a clinical validation.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Intensive Care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2007;33(7):1191-1194.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Waldron NH, Miller TE, Thacker JK, et al. A prospective com­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parison of a noninvasive cardiac output monitor versus esophageal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Doppler monitor for goal-directed fluid therapy in colorectal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2014;118(5):966-975.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Brown EN, Pavone KJ, Naranjo M. Multimodal general anesthe­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sia: theory and practice.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2018;127(5):1246-1258.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Thilen SR, Weigel WA, Todd MM, et al. 2023 American Society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Anesthesiologists practice guidelines for monitoring and antagonism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neuromuscular blockade: a report by the American Society of Anes­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thesiologists Task Force on Neuromuscular Blockade.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Anesthesiology.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2023;138(1):13-41.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Chou R, Gordon DB, de Leon-Casasola OA, et al. Management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Pain: A Clinical Practice Guideline From the American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Society, the American Society of Regional Anesthesia and Pain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Medicine, and the American Society of Anesthesiologists’ Committee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on Regional Anesthesia, Executive Committee, and Administrative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Council.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Pain.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2016;17(2):131-157.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Munro A, Sjaus A, George RB. Anesthesia and analgesia for gyne­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cological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2018;31(3):274-279.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Sharma R, Louie A, Thai CP, Dizdarevic A. Chest wall nerve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blocks for cardiothoracic, breast surgery, and rib-related pain.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Pain Headache Rep.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2022;26(1):43-56.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Dunkman WJ, Manning MW.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and multimodal strategies for analgesia.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2018;98(6):1171-1184.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Nabata KJ, Guo R, Nguyen A, Osborn JA, Wiseman SM. Superior­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ity of non-opioid postoperative pain management after thyroid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parathyroid operations: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2022;41:101731.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Bougie O, Blom J, Zhou G, Murji A, Thurston J. Use and misuse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opioid after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Best Pract Res Clin Obstet Gynaecol.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2022;85(Pt B):23-34.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Ibrahim M, Elnabtity AM, Hegab A, Alnujaidi OA, El Sanea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Combined opioid free and loco-regional anaesthesia enhances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 of recovery in sleeve gastrectomy done under ERAS protocol: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randomized controlled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BMC Anesthesiol.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2022;22(1):29.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Collinsworth AW, Kouznetsova M, Hall L, et al. Impact of 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program with a multimodal anal­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gesia care pathway on opioid prescribing and clinical outcomes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undergoing colorectal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Proc (Baylor Univ Med Cent).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2023;36(6):706-715.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Tepper JL, Harris OM, Triebwasser JE, et al. Implementation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 enhanced recovery after surgery pathway to reduce inpatient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consumption after 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Perinatol.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2023;40(9):945-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952.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Keane A, Jardine K, Goldenberg D, et al. Opioid versus non-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postoperative pain management in otolaryngology.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BMC Anes­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thesiol.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2023;23(1):291.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McCoy JA, Gutman S, Hamm RF, Srinivas SK. The asso­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ciation between implementation of an enhanced recovery after </w:t>
      </w:r>
    </w:p>
    <w:p>
      <w:pPr>
        <w:autoSpaceDN w:val="0"/>
        <w:autoSpaceDE w:val="0"/>
        <w:widowControl/>
        <w:spacing w:line="240" w:lineRule="auto" w:before="18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374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cesarean pathway with standardized discharge prescriptions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use and pain experience after cesarean delivery.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Perinatol.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2021;38(13):1341-1347.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Brusko GD, Kolcun JPG, Heger JA, et al. Reductions in length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stay, narcotics use, and pain following implementation of an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program for 1- to 3-level lumbar fusion surgery.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2019;46(4):E4.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Soffin EM, Wetmore DS, Beckman JD, et al. Opioid-free anesthe­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sia within an enhanced recovery after surgery pathway for minimally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invasive lumbar spine surgery: a retrospective matched cohort study. </w:t>
      </w:r>
    </w:p>
    <w:p>
      <w:pPr>
        <w:autoSpaceDN w:val="0"/>
        <w:tabs>
          <w:tab w:pos="248" w:val="left"/>
        </w:tabs>
        <w:autoSpaceDE w:val="0"/>
        <w:widowControl/>
        <w:spacing w:line="250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Neurosurg Focus.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2019;46(4):E8.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Hampton H, Torre M, Satalich J, et al. Benefits of implementing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 enhanced recovery after surgery protocol in ambulatory surgery.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Orthop J Sports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2022;10(11):23259671221133412.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Olausson A, Svensson CJ, Andréll P, Jildenstål P, Thörn S, Wolf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A. Total opioid-free general anaesthesia can improve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after surgery, without evidence of adverse effects on patient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safety and pain management: a systematic review and meta-analysis.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Anaesthesiol Scand.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2022;66(2):170-185.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Chakravarthy V, Yokoi H, Manlapaz MR, Krishnaney AA.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in spine surgery and perioperative pain manage­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Clin N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2020;31(1):81-91.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Wong M, Morris S, Wang K, Simpson K. Managing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after minimally invasive gynecologic surgery in the era of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opioid epidemic.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Minim Invasive 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2018;25(7):1165-1178.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Moulder JK, Boone JD, Buehler JM, Louie M. Opioid use in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postoperative arena: global reduction in opioids after surgery through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and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Obstet Gynecol.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2019;62(1):67-86.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Schoenbrunner AR, Janis JE. Pain management in plastic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2020;47(2):191-201.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Bullock WM, Kumar AH, Manning E, Jones J. Perioperative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in spine surgery: a review of current data supporting future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direction.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2023;54(4):495-506.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Richebé P, Brulotte V, Raft J. Pharmacological strategies in mul­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timodal analgesia for adults scheduled for ambulatory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Opin Anaesthesiol.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2019;32(6):720-726.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Gelman D, Gelmanas A, Urbanaitė D, et al. Role of multimodal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in the evolving enhanced recovery after surgery pathways.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152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Medicina (Kaunas).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2018;54(2):20.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Gabriel RA, Swisher MW, Sztain JF, Furnish TJ, Ilfeld BM, Said ET.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State of the art opioid-sparing strategies for post-operative pain in adult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Expert Opin Pharmacother.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2019;20(8):949-961.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Silinsky JD, Marcet JE, Anupindi VR, et al. Preoperative intrave­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nous meloxicam for moderate-to-severe pain in the immediate post-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operative period: a Phase IIIb randomized clinical trial in 55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primary open or laparoscopic colorectal surgery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bowel resection and/or anastomosis.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Manag.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2021;11(1):9-21.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Noss C, Prusinkiewicz C, Nelson G, Patel PA, Augoustides JG,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Gregory AJ. Enhanced recovery for 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Cardiothorac 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2018;32(6):2760-2770.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Ellis DB, Sisodia R, Paul M, et al. Impact of gabapentin on PACU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length of stay and perioperative intravenous opioid use for ERAS hys­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terectomy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Med Syst.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2022;46(5):26.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299.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Sukmono R, Ramlan A, Andy A, Satoto D, Septica R. Pre-emptive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600 mg oral gabapentin reduces morphine requirements and postop­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erative pain following non-obstetric lower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Anaes­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thesiol Intensive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2022;54(1):42-47.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Peltrini R, Cantoni V, Green R, et al. Efficacy of transversus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abdominis plane (TAP) block in colorectal surgery: a systematic review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Tech Coloproctol.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2020;24(8):787-802.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Torgeson M, Kileny J, Pfeifer C, Narkiewicz L, Obi S. Conven­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tional epidural vs transversus abdominis plane block with liposomal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bupivacaine: a randomized trial in colorectal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Am Coll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566"/>
        <w:ind w:left="158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2018;227(1):78-83.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Shah AJ, Janes R, Holliday J, Thakur R. Radiofrequency transsep­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tal catheter electrode fracture.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Pacing Clin Electrophysiol.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2010;33(6):e57-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e58. [VB]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82" w:space="0"/>
            <w:col w:w="627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16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Gianakos AL, Romanelli F, Rao N, et al. Combination lower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extremity nerve blocks and their effect on postoperative pain and opi­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oid consumption: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Foot Ankle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2021;60(1):121-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131.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Sztain JF, Gabriel RA, Said ET. Thoracic epidurals are associated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decreased opioid consumption compared to surgical infiltration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liposomal bupivacaine following video-assisted thoracoscopic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gery for lobectomy: a retrospective cohort 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Cardiothorac 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2019;33(3):694-698.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Williams L, Iteld L. Moving toward opioid-free breast surgery: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regional blocks and a novel technique.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Clin Plast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2021;48(1):123-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130.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Conti D, Valoriani J, Ballo P, et al. The clinical impact of pectoral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nerve block in an ‘enhanced recovery after surgery’ program in breast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Manag.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2023;13(10):585-592.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Pricolo VE, Fei P, Crowley S, Camisa V, Bonvini M. A novel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protocol, combining multimodal analgesia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liposomal bupivacaine and pharmacologic intervention, reduces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parenteral opioid use and hospital length of stay after colectomy—a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cohort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Surg Open.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2018;13(12):24-28.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Patel MA, Gadsden JC, Nedeljkovic SS, et al. Brachial plexus block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liposomal bupivacaine for shoulder surgery improves analgesia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reduces opioid consumption: results from a multicenter, random­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ized, double-blind, controlled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Med.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2020;21(2):387-400.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309.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Jogerst K, Thomas O, Kosiorek HE, et al. Same-day discharge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after mastectomy: breast cancer surgery in the era of ERAS.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Oncol.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2020;27(9):3436-3445.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Razi SS, Stephens-McDonnough JA, Haq S, et al. Significant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reduction of postoperative pain and opioid analgesics requirement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with an enhanced recovery after thoracic surgery protocol.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Thorac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Cardiovasc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2021;161(5):1689-1701.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Lung BE, Karasavvidis T, Sharma AK, et al. Cryoneurolysis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 safe, effective modality to improve rehabilitation after total knee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Life (Basel).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2022;12(9):1344.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Isaza E, Santos J, Haro GJ, et al. Intercostal nerve cryoanalgesia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versus thoracic epidural analgesia in lung transplantation: a retrospec­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tive single-center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Pain Ther.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2023;12(1):201-211.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Juncker RB, Mirza FM, Gagnier JJ. Reduction in opioid use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perioperative non-pharmacologic analgesia in total knee arthroplasty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ACL reconstruction: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SICOT-J.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2021;7:63. [IIIA]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Mihalko WM, Kerkhof AL, Ford MC, Crockarell JR Jr, Harkess JW,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Guyton JL. Cryoneurolysis before total knee arthroplasty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with severe osteoarthritis for reduction of postoperative pain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opioid use in a single-center randomized controlled trial.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Arthroplasty.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2021;36(5):1590-1598.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O’Connor LA, Dua A, Orhurhu V, Hoepp LM, Quinn CC. Opioid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requirements after intercostal cryoanalgesia in thoracic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Surg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2022;274:232-241.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Raggio BS, Barton B, Grant MC, McCoul ED. Intraoperative cryo­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analgesia for reducing post-tonsillectomy pain: a systemic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Otol Rhinol Laryngol.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2018;127(6):395-401.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Tanaka A, Al-Rstum Z, Leonard SD, et al. Intraoperative inter­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costal nerve cryoanalgesia improves pain control after descending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thoracoabdominal aortic aneurysm repairs.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Thorac Surg. </w:t>
      </w:r>
    </w:p>
    <w:p>
      <w:pPr>
        <w:autoSpaceDN w:val="0"/>
        <w:tabs>
          <w:tab w:pos="1350" w:val="left"/>
        </w:tabs>
        <w:autoSpaceDE w:val="0"/>
        <w:widowControl/>
        <w:spacing w:line="245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2020;109(1):249-254.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 PI, Min JG, Patil A, Choi J, Kothary NN, Forrester JD. Efficacy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intercostal cryoneurolysis as an analgesic adjunct for chest wall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pain after surgery or trauma: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Trauma Surg Acute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Care Open.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2021;6(1):e000690.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Verret M, Lauzier F, Zarychanski R, et al. Perioperative use of gab­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apentinoids for the management of postoperative acute pain: a system­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Anesthesiology.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2020;133(2):265-279.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Gill C, Giuliano K. Gabapentinoids and acetaminophen as adju­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vants for managing postoperative pain.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AANA J.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2022;90(3):181-187.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Hungerford M, Neubauer P, Ciotola J, Littleton K, Boner A,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 L. Liposomal bupivacaine vs ropivacaine for adductor canal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blocks in total knee arthroplasty: a prospective randomized 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Arthroplasty.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2021;36(12):3915-3921. [IA]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Byrnes KG, Sahebally SM, Burke JP. Effect of liposomal bupi­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vacaine on opioid requirements and length of stay in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pathways: a systematic review and network meta-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Colorectal Dis.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2021;23(3):603-613.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Li Y, Shen Z, Wang H, Feng T, Xia Y. Efficacy of liposomal bupi­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vacaine for pain control in shoulder surgery: a systematic review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Shoulder Elbow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2022;31(9):1957-1968. 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Brindle ME, Heiss K, Scott MJ, Herndon CA, Ljungqvist O.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Embracing change: the era for pediatric ERAS is here.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Pediatr Surg Int.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2019;35(6):631-634.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Zhang H, Zhao Y, Du Y, Yang Y, Zhang J, Wang S. Early mobili­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zation can reduce the incidence of surgical site infections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spinal fusion surgery: a nested case-control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Infect Control.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2024;52(6):644-649. [IIIB]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Jasmin M, Zuraida E, Jaata J, Syam Y, Mulhaeriah.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protocol: evaluation of the effectiveness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early mobilization in postoperative laparotomy patients: a case study.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Caring Sci.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2023;16(1):212-217.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Koyuncu F, Iyigun E. The effect of mobilization protocol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mobilization start time and patient care outcomes in patients under­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going abdominal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Clin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2022;31(9-10):1298-1308. [IIB]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Paul M, Smart TF, Doleman B, et al. A systematic review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impact of postoperative aerobic exercise training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surgery for intra-abdominal cancers.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Tech Coloproctol.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2023;27(12):1169-1181.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329.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Millan M, Renau-Escrig AI. Minimizing the impact of colorectal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surgery in the older patient. The role of enhanced recovery programs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 older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Eur J Surg Oncol.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2020;46(3):338-343.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B, Liu S, Zheng T, et al. Neurosurgical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 ERAS for geriatric patients undergoing elective crani­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otomy: a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Medicine (Baltimore).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2022;101(33):e30043.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Tan P, Huo M, Zhou X, Zhao B. The safety and effectiveness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enhanced recovery after surgery (ERAS) in older patients undergo­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ing orthopedic surgery: a systematic 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Arch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Orthop Trauma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2023;143(11):6535-6545.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Boon K, Bislenghi G, D’Hoore A, Boon N, Wolthuis AM. Do older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patients (&gt; 80 years) also benefit from ERAS after colorectal resection?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safety and feasibility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2021;33(5):1345-1352. [IIB]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Ljungqvist O, de Boer HD. Enhanced recovery after surgery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elderly patients: advances.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Anesthesiol Clin.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2023;41(3):647-655.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Ljungqvist O, Hubner M. Enhanced recovery after surgery-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ERAS-principles, practice and feasibility in the elderly.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2018;30(3):249-252.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Depalma N, Cassini D, Grieco M, et al. Feasibility of a tai­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lored ERAS programme in octogenarian patients undergoing mini­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mally invasive surgery for colorectal cancer.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Aging Clin Exp Res.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2020;32(2):265-273.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Zhu R, Yang F, Li C, Zhu H, Lin L, Zhao X. Effect of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ery after surgery on the prognosis of patients with hip fractures: a sys­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tematic review and meta-analysis.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Trauma Nurs.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2023;30(5):271-281. [IA]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Devereaux PJ, Sessler DI. Cardiac complications in patients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undergoing major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 Engl J Med.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2015;373(23):2258-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2269.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Duceppe E, Parlow J, MacDonald P, et al. Canadian Cardiovas­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cular Society guidelines on perioperative cardiac risk assessment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management for patients who undergo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Can J Car­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diol.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2017;33(1):17–32.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339.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Writing Committee for the VISION Study Investigators;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Devereaux PH, Biccard BM, et al. Association of postoperative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high-sensitivity troponin levels with myocardial injury and 30-day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mortality among patients undergoing noncardiac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JAMA. </w:t>
      </w:r>
    </w:p>
    <w:p>
      <w:pPr>
        <w:autoSpaceDN w:val="0"/>
        <w:tabs>
          <w:tab w:pos="248" w:val="left"/>
        </w:tabs>
        <w:autoSpaceDE w:val="0"/>
        <w:widowControl/>
        <w:spacing w:line="252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2017;317(16):1642-1651.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Smilowitz NR, Redel-Traub G, Hausvater A, et al. Myocardial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injury after noncardiac surgery: a systematic review and meta-analysis. </w:t>
      </w:r>
    </w:p>
    <w:p>
      <w:pPr>
        <w:autoSpaceDN w:val="0"/>
        <w:tabs>
          <w:tab w:pos="248" w:val="left"/>
        </w:tabs>
        <w:autoSpaceDE w:val="0"/>
        <w:widowControl/>
        <w:spacing w:line="252" w:lineRule="auto" w:before="0" w:after="0"/>
        <w:ind w:left="158" w:right="57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Cardiol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2019;27(6):267-273.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Ruetzler K, Smilowitz NR, Berger JS, et al. Diagnosis and man­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agement of patients with myocardial injury after noncardiac surgery: </w:t>
      </w:r>
    </w:p>
    <w:p>
      <w:pPr>
        <w:autoSpaceDN w:val="0"/>
        <w:autoSpaceDE w:val="0"/>
        <w:widowControl/>
        <w:spacing w:line="240" w:lineRule="auto" w:before="186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375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22" w:space="0"/>
            <w:col w:w="5738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79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720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 scientific statement from the American Heart Association.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Circulation.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2021;144(19):e287-e305.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Olotu C, Weimann A, Bahrs C, Schwenk W, Scherer M, Kief­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mann R. The perioperative care of older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Dtsch Arztebl int.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2019;116(5):63-69.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Mate K, Fulmer T, Pelton L, et al. Evidence for the 4Ms: inter­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actions and outcomes across the care continuum.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Aging Health.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2021;33(7-8):469-481.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Amin SR, Mahdy EW. Can vena cava ultrasound-guided volume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repletion prevent general induced hypotension in elderly patients?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mini-fluid challenge.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Ain-Shams Journal of Anesthesiology.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2022;14(8):1-8.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Staheli B, Rondeau B.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Anesthetic Considerations in the Geriatric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Population.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Treasure Island, FL: StatPearls Publishing; 2024. [VA].</w:t>
      </w:r>
    </w:p>
    <w:p>
      <w:pPr>
        <w:autoSpaceDN w:val="0"/>
        <w:autoSpaceDE w:val="0"/>
        <w:widowControl/>
        <w:spacing w:line="250" w:lineRule="auto" w:before="0" w:after="0"/>
        <w:ind w:left="720" w:right="144" w:firstLine="0"/>
        <w:jc w:val="center"/>
      </w:pPr>
      <w:r>
        <w:rPr>
          <w:rFonts w:ascii="OpenSans" w:hAnsi="OpenSans" w:eastAsia="OpenSans"/>
          <w:b/>
          <w:i w:val="0"/>
          <w:color w:val="68BD77"/>
          <w:sz w:val="16"/>
        </w:rPr>
        <w:t xml:space="preserve">346.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Brindle ME, McDiarmid C, Short K, et al. Consensus guide­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lines for perioperative care in neonatal intestinal surgery: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(ERAS) Society recommendations.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2020;44(8):2482-2492.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Rove KO, Edney JC, Brockel MA. Enhanced recovery after sur­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gery in children: promising, evidence-based multidisciplinary care.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Paediatr Anaesth.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2018;28(6):482-492.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Uday Bhaskar MNS, Sundararajan L. Feasibility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recovery after surgery in pediatric colostomy reversal.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Indian Assoc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Pediatr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2023;28(4):319-324. [IIB]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349.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 Y, Xu L, Hu J, Musha J, Lin S. Meta-analysis of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after surgery protocols for the perioperative management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pediatric colorectal surgery.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Pediatr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2023;58(9):1686-1693. [IIA]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Kitchin S, Raman VT, Javens T, Jatana KR. Enhanced recovery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surgery: a quality improvement approach.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Otolaryngol Clin North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2022;55(6):1271-1285.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Derderian SC, Rove KO.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among adolescents undergoing bariatric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Semin Pediatr Surg.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2020;29(1):150885.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Felder L, Cao CD, Konys C, et al.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protocol to improve racial and ethnic disparities in postcesarean pain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management.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Am J Perinatol.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2022;39(13):1375-1382. [IIA]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Thurston KL, Zhang SJ, Wilbanks BA, Billings R, Aroke EN.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 systematic review of race, sex, and socioeconomic status differ­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ences in postoperative pain and pain management.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Perianesth Nurs.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2023;38(3):504-515.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Lee MH, Li B, Feridooni T, et al. Racial and ethnic differences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presentation severity and postoperative outcomes in vascular surgery. </w:t>
      </w:r>
    </w:p>
    <w:p>
      <w:pPr>
        <w:autoSpaceDN w:val="0"/>
        <w:tabs>
          <w:tab w:pos="810" w:val="left"/>
        </w:tabs>
        <w:autoSpaceDE w:val="0"/>
        <w:widowControl/>
        <w:spacing w:line="250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2023;77(4):1274-1288.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Khan IS, Huang E, Maeder-York W, et al. Racial disparities in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outcomes after spine surgery: a systematic review and meta-analysis.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>World Neurosurg.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2022;157:e232-e244. [IIIA]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Riepen DW, Gelvez D, Collett GA, Nakonezny P, Estrera KA, Huo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MH. Standardized total knee arthroplasty pathway improves out­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comes in minority patients.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Manag Care.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2021;27(5):e152-e156. [IIA]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Marques IC, Wahl TS, Chu DI. Enhanced recovery after surgery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surgical disparities.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2018;98(6):1223-1232.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Liu JY, Wick EC. Enhanced recovery after surgery and effects 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 metrics.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 Clin North Am.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2018;98(6):1119-1127.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359.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Khalil S, Kossl K, Pasik S, Brodman M, Ascher-Walsh C. Quality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metrics in minimally invasive gynecologic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Curr Opin Obstet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Gynecol.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2021;33(4):305-310.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Implementation Guide. Agency for Healthcare Research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Quality. Accessed September 3, 2024. https://www.ahrq.gov/hai/tools/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ambulatory-surgery/sections/implementation/implementation-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guide.html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Dong Y, Zhang Y, Jin C. Comprehensive economic evaluation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enhanced recovery after surgery in hepatectomy.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Int J Equity Health. </w:t>
      </w:r>
    </w:p>
    <w:p>
      <w:pPr>
        <w:autoSpaceDN w:val="0"/>
        <w:tabs>
          <w:tab w:pos="810" w:val="left"/>
        </w:tabs>
        <w:autoSpaceDE w:val="0"/>
        <w:widowControl/>
        <w:spacing w:line="245" w:lineRule="auto" w:before="0" w:after="0"/>
        <w:ind w:left="72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2021;20(1):245.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Lee L, Feldman LS. Enhanced recovery after surgery: economic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impact and value.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2018;98(6):1137-1148. 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Abola RE, Bennett-Guerrero E, Kent ML, et al. American Soci­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ety for Enhanced Recovery and Perioperative Quality Initiative joint </w:t>
      </w:r>
    </w:p>
    <w:p>
      <w:pPr>
        <w:autoSpaceDN w:val="0"/>
        <w:autoSpaceDE w:val="0"/>
        <w:widowControl/>
        <w:spacing w:line="240" w:lineRule="auto" w:before="36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376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5776" w:space="0"/>
            <w:col w:w="6284" w:space="0"/>
          </w:cols>
          <w:docGrid w:linePitch="360"/>
        </w:sectPr>
      </w:pPr>
    </w:p>
    <w:p>
      <w:pPr>
        <w:autoSpaceDN w:val="0"/>
        <w:tabs>
          <w:tab w:pos="254" w:val="left"/>
        </w:tabs>
        <w:autoSpaceDE w:val="0"/>
        <w:widowControl/>
        <w:spacing w:line="247" w:lineRule="auto" w:before="0" w:after="0"/>
        <w:ind w:left="164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consensus statement on patient-reported outcomes in an enhanced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recovery pathway.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Anesth Analg.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2018;126(6):1874-1882. [IVA]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Bikhchandani J. Enhanced recovery after surgery and its effects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on patient reported outcomes.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 Clin North Am.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2018;98(6):1129-1135. </w:t>
      </w:r>
    </w:p>
    <w:p>
      <w:pPr>
        <w:autoSpaceDN w:val="0"/>
        <w:tabs>
          <w:tab w:pos="254" w:val="left"/>
        </w:tabs>
        <w:autoSpaceDE w:val="0"/>
        <w:widowControl/>
        <w:spacing w:line="245" w:lineRule="auto" w:before="0" w:after="0"/>
        <w:ind w:left="164" w:right="1152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[VA] </w:t>
      </w:r>
      <w:r>
        <w:br/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Bull C, Teede H, Watson D, Callander EJ. Selecting and imple­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menting patient-reported outcome and experience measures to assess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health system performance.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JAMA Health Forum.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2022;3(4):e220326. [VA] </w:t>
      </w:r>
      <w:r>
        <w:rPr>
          <w:rFonts w:ascii="OpenSans" w:hAnsi="OpenSans" w:eastAsia="OpenSans"/>
          <w:b/>
          <w:i w:val="0"/>
          <w:color w:val="68BD77"/>
          <w:sz w:val="16"/>
        </w:rPr>
        <w:t xml:space="preserve">366.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Doruker NC, Oden TN, Korkmaz FD. Determination of knowledge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attitudes of cardiac surgery nurses regarding the enhanced recov­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ery after surgery 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Perianesth Nurs.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2023;38(5):710-716. [IIIB]</w:t>
      </w:r>
    </w:p>
    <w:p>
      <w:pPr>
        <w:autoSpaceDN w:val="0"/>
        <w:autoSpaceDE w:val="0"/>
        <w:widowControl/>
        <w:spacing w:line="240" w:lineRule="auto" w:before="384" w:after="0"/>
        <w:ind w:left="254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>Guideline Development Group</w:t>
      </w:r>
    </w:p>
    <w:p>
      <w:pPr>
        <w:autoSpaceDN w:val="0"/>
        <w:tabs>
          <w:tab w:pos="390" w:val="left"/>
        </w:tabs>
        <w:autoSpaceDE w:val="0"/>
        <w:widowControl/>
        <w:spacing w:line="250" w:lineRule="auto" w:before="252" w:after="0"/>
        <w:ind w:left="164" w:right="1152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Lead Author: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Lisa Spruce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CNOR, CNS-CP, FAAN,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Senior Director, Evidence-Based Perioperative Practice,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AORN, Denver, Colorado </w:t>
      </w:r>
      <w:r>
        <w:br/>
      </w:r>
      <w:r>
        <w:rPr>
          <w:rFonts w:ascii="OpenSans" w:hAnsi="OpenSans" w:eastAsia="OpenSans"/>
          <w:b/>
          <w:i w:val="0"/>
          <w:color w:val="231F20"/>
          <w:sz w:val="20"/>
        </w:rPr>
        <w:t>Contributing Authors: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Mary Brindle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MPH, Director Safe Surgery Safe Sys­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tems at Ariadne Labs, Brigham and Women’s Hospital,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Harvard T.H. Chan School of Public Health; Secretary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General, ERAS Society (Stockholm, Sweden); Professor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Surgery &amp; Community Health Sciences at the University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Calgary, Alberta, Canada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Jeff Simmons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MSHQS, FASA, Professor, Anesthesiol­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ogy and Perioperative Medicine, UAB Health System Vice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President, Lead Physician for Community Practice, Univer­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sity of Alabama, Birmingham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Michelle L. Humeidan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PhD, Professor, Neuroanesthe­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siology, Department of Anesthesiology, Medical Director,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Enhanced Surgical Recovery, Associate Faculty, Institute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Behavioral Medicine Research, The Ohio State Univer­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sity Wexner Medical Center, Columbus, Ohio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Erin Kyle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RN, CNOR, NEA-BC, Editor-in-Chief, </w:t>
      </w:r>
      <w:r>
        <w:tab/>
      </w:r>
      <w:r>
        <w:rPr>
          <w:rFonts w:ascii="GentiumBasic" w:hAnsi="GentiumBasic" w:eastAsia="GentiumBasic"/>
          <w:b w:val="0"/>
          <w:i/>
          <w:color w:val="231F20"/>
          <w:sz w:val="20"/>
        </w:rPr>
        <w:t xml:space="preserve">Guidelines for Perioperative Practice,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AORN, Denver, Colorado </w:t>
      </w:r>
      <w:r>
        <w:rPr>
          <w:rFonts w:ascii="OpenSans" w:hAnsi="OpenSans" w:eastAsia="OpenSans"/>
          <w:b/>
          <w:i w:val="0"/>
          <w:color w:val="231F20"/>
          <w:sz w:val="20"/>
        </w:rPr>
        <w:t>Methodologist: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Erin Kyle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 xml:space="preserve">5 </w:t>
      </w:r>
      <w:r>
        <w:br/>
      </w:r>
      <w:r>
        <w:rPr>
          <w:rFonts w:ascii="OpenSans" w:hAnsi="OpenSans" w:eastAsia="OpenSans"/>
          <w:b/>
          <w:i w:val="0"/>
          <w:color w:val="231F20"/>
          <w:sz w:val="20"/>
        </w:rPr>
        <w:t>Evidence Appraiser: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Dave Calubaquib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MN, MBA,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RN, CNOR, CNAMB, CSSM, CPAN, CV-BC, MEDSURG-BC,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Assistant Nurse Manager, MD Anderson Cancer Center,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Houston, Texas</w:t>
      </w:r>
    </w:p>
    <w:p>
      <w:pPr>
        <w:autoSpaceDN w:val="0"/>
        <w:tabs>
          <w:tab w:pos="390" w:val="left"/>
        </w:tabs>
        <w:autoSpaceDE w:val="0"/>
        <w:widowControl/>
        <w:spacing w:line="254" w:lineRule="auto" w:before="204" w:after="770"/>
        <w:ind w:left="164" w:right="1152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Guidelines Advisory Board Members and Liaisons: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Sara J. Angelilli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DNP, RN, CNOR, NPD-BC, Director of Peri­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Education, Allegheny Health Network (FKA West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Penn Allegheny Health System), Pittsburgh, PA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Lisa Berus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MSN, MEd, RN, CASSPT, CAIP, CNAMB, Senior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Director, Clinical Education and Training, SCA Health,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Deerfield, Illinois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Geraldine Clark-Hall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DNP, RN, CNOR, CSSM, Director Peri­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operative Services, Kaiser Permanente, Woodland Hills,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California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Linda K. Connelly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PhD, DNP, MSH, CNS, APRN, CNOR,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Clinical Associate Professor Gessner College of Nursing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University of Houston, Houston, Texas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Shannon M. Holley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RN, MSN, CNOR NE-BC, VP of Surgical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Services, C/O Promedica, Maumee, OH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5776" w:space="0"/>
            <w:col w:w="6284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58100" cy="520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8"/>
        <w:sectPr>
          <w:pgSz w:w="12060" w:h="15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486" w:val="left"/>
        </w:tabs>
        <w:autoSpaceDE w:val="0"/>
        <w:widowControl/>
        <w:spacing w:line="259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Debbie Reeves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MSN, RN, CNOR, BSN, Hospital Surveyor/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Consultant, DNV GL Healthcare, Milford, Ohio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James Padilla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JD, Patient Advocate, Dean, Loras College,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Dubuque, IA.</w:t>
      </w:r>
    </w:p>
    <w:p>
      <w:pPr>
        <w:autoSpaceDN w:val="0"/>
        <w:autoSpaceDE w:val="0"/>
        <w:widowControl/>
        <w:spacing w:line="264" w:lineRule="auto" w:before="0" w:after="0"/>
        <w:ind w:left="1486" w:right="154" w:hanging="226"/>
        <w:jc w:val="both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Jose Rodriguez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RN, CCNS, CNOR, Assistant Professor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Deputy Director AG-CNS Program, University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Health Sciences, Bethesda, MD.</w:t>
      </w:r>
    </w:p>
    <w:p>
      <w:pPr>
        <w:autoSpaceDN w:val="0"/>
        <w:tabs>
          <w:tab w:pos="1486" w:val="left"/>
        </w:tabs>
        <w:autoSpaceDE w:val="0"/>
        <w:widowControl/>
        <w:spacing w:line="250" w:lineRule="auto" w:before="0" w:after="0"/>
        <w:ind w:left="126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Craig S. Atkins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DNP, CRNA, Chief Nurse Anesthetist,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Belmar Ambulatory Surgical Center, Lakewood, Colorado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(AANA)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Frankie Catalfumo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MPH, CIC, CRCST, Director, Practice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Guidance and Health Equity, APIC, Crystal City, Virginia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(APIC)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Susan G. Klacik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BS, CRCST, FCS, Clinical Educator,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Care Sterile Processing Association (HSPA), Chicago,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Illinois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Yvette N. Martin McGrew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MD, PhD, Assistant Professor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Anesthesiology, May Clinic college of Medicine and Sci­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ence, Rochester, Minnesota (ASA)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Brian J. Cammarata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19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MD, Partner &amp; Director, Risk Man­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agement, Old Pueblo Anesthesia, Tuscon, Arizona (ASA)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Valerie M. Deloney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MBA, Guidelines Consultant, Guide­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&amp; SHEA Research Network, Society for Healthcare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Epidemiology of America (SHEA), Arlington, Virginia</w:t>
      </w:r>
      <w:r>
        <w:br/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Jon Wood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, MBA, CST, CRCST, Clinical Educator, Health­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care Sterile Processing Association (HSPA), Chicago, Illinois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68BD77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Brenda Larkin</w:t>
      </w:r>
      <w:r>
        <w:rPr>
          <w:w w:val="97.16666539510092"/>
          <w:rFonts w:ascii="GentiumBasic" w:hAnsi="GentiumBasic" w:eastAsia="GentiumBasic"/>
          <w:b w:val="0"/>
          <w:i w:val="0"/>
          <w:color w:val="231F20"/>
          <w:sz w:val="12"/>
        </w:rPr>
        <w:t>22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, MS, RN, ACNS-BC, CNS-CP, CSSM, CNOR,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FAORN, AORN Board of Directors (Secretary),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Clinical Nurse Specialist, St. Luke’s Health System, Boise,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Idaho </w:t>
      </w:r>
    </w:p>
    <w:p>
      <w:pPr>
        <w:autoSpaceDN w:val="0"/>
        <w:autoSpaceDE w:val="0"/>
        <w:widowControl/>
        <w:spacing w:line="250" w:lineRule="auto" w:before="196" w:after="0"/>
        <w:ind w:left="1152" w:right="144" w:firstLine="0"/>
        <w:jc w:val="center"/>
      </w:pPr>
      <w:r>
        <w:rPr>
          <w:rFonts w:ascii="OpenSans" w:hAnsi="OpenSans" w:eastAsia="OpenSans"/>
          <w:b/>
          <w:i w:val="0"/>
          <w:color w:val="231F20"/>
          <w:sz w:val="20"/>
        </w:rPr>
        <w:t>External Review: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draft was open for a 30-day public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comment period. Expert comments were received from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Arturo Salazar MD, Medical Director, Center for Medical Edu­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cation and Research, PeaceHealth Hospital, Eugene, Oregon;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P.J. Devereaux, MD, PhD, Professor, Departments of Health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 Methods, Evidence, and Impact and Medicine,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McMaster University; Emmanuelle Duceppe, MD, PhD, FRCPC,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General Internal Medicine and Perioperative Medicine, Uni­</w:t>
      </w:r>
    </w:p>
    <w:p>
      <w:pPr>
        <w:sectPr>
          <w:type w:val="continuous"/>
          <w:pgSz w:w="12060" w:h="15660"/>
          <w:pgMar w:top="0" w:right="0" w:bottom="0" w:left="0" w:header="720" w:footer="720" w:gutter="0"/>
          <w:cols w:num="2" w:equalWidth="0">
            <w:col w:w="6318" w:space="0"/>
            <w:col w:w="5742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162" w:right="57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versity of Montreal Hospital, Montreal, Quebec, Canada; Kim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Duggan, MHA, BSN, RN, CNOR, ERAS Implementation Special­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ist; and Ryan A. Forrey, PharmD, MS, BCSCP, FASHP, FFIP,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Adjunct Assistant Professor, College of Pharmacy, The Ohio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State University, Columbus. Expert review comments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received from individual members of the American Associa­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 of Nurse Anesthesiology (AANA), American College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Surgeons (ACS), Association for Professionals in Infection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Control and Epidemiology (APIC), American Society of Anes­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thesiologists (ASA), Healthcare Sterile Processing Association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(HSPA), and the Society for Healthcare Epidemiology of Amer­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ica (SHEA). Their responses were used to further refine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enhance this guideline; however, their responses do not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imply endorsement. </w:t>
      </w:r>
    </w:p>
    <w:p>
      <w:pPr>
        <w:autoSpaceDN w:val="0"/>
        <w:autoSpaceDE w:val="0"/>
        <w:widowControl/>
        <w:spacing w:line="245" w:lineRule="auto" w:before="374" w:after="0"/>
        <w:ind w:left="252" w:right="2448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 xml:space="preserve">Financial Disclosure and </w:t>
        <w:br/>
      </w:r>
      <w:r>
        <w:rPr>
          <w:rFonts w:ascii="OpenSans" w:hAnsi="OpenSans" w:eastAsia="OpenSans"/>
          <w:b/>
          <w:i w:val="0"/>
          <w:color w:val="68BD77"/>
          <w:sz w:val="24"/>
        </w:rPr>
        <w:t>Conflicts of Interest</w:t>
      </w:r>
    </w:p>
    <w:p>
      <w:pPr>
        <w:autoSpaceDN w:val="0"/>
        <w:autoSpaceDE w:val="0"/>
        <w:widowControl/>
        <w:spacing w:line="257" w:lineRule="auto" w:before="198" w:after="0"/>
        <w:ind w:left="162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This guideline was developed, edited, and approved 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AORN Guidelines Advisory Board without external fund­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being sought or obtained. The Guidelines Advisory Board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was financially supported entirely by AORN and was devel­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oped without any involvement of industry. </w:t>
      </w:r>
    </w:p>
    <w:p>
      <w:pPr>
        <w:autoSpaceDN w:val="0"/>
        <w:autoSpaceDE w:val="0"/>
        <w:widowControl/>
        <w:spacing w:line="254" w:lineRule="auto" w:before="0" w:after="0"/>
        <w:ind w:left="162" w:right="57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Potential conflicts of interest for all Guidelines Advisory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Board members were reviewed before the annual meeting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each monthly conference call. None of the members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Guideline Development Group reported a potential con­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flict of interest</w:t>
      </w:r>
      <w:r>
        <w:rPr>
          <w:w w:val="103.6444452073839"/>
          <w:rFonts w:ascii="OpenSans" w:hAnsi="OpenSans" w:eastAsia="OpenSans"/>
          <w:b w:val="0"/>
          <w:i w:val="0"/>
          <w:color w:val="231F20"/>
          <w:sz w:val="9"/>
        </w:rPr>
        <w:t>1-22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. If a conflict had been disclosed, the Guide­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lines Advisory Board would have reviewed, discussed,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determined whether the conflict would have necessitated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recusal from discussion of related topics.</w:t>
      </w:r>
    </w:p>
    <w:p>
      <w:pPr>
        <w:autoSpaceDN w:val="0"/>
        <w:autoSpaceDE w:val="0"/>
        <w:widowControl/>
        <w:spacing w:line="240" w:lineRule="auto" w:before="374" w:after="0"/>
        <w:ind w:left="252" w:right="0" w:firstLine="0"/>
        <w:jc w:val="left"/>
      </w:pPr>
      <w:r>
        <w:rPr>
          <w:rFonts w:ascii="OpenSans" w:hAnsi="OpenSans" w:eastAsia="OpenSans"/>
          <w:b/>
          <w:i w:val="0"/>
          <w:color w:val="68BD77"/>
          <w:sz w:val="24"/>
        </w:rPr>
        <w:t xml:space="preserve">Publication History </w:t>
      </w:r>
    </w:p>
    <w:p>
      <w:pPr>
        <w:autoSpaceDN w:val="0"/>
        <w:tabs>
          <w:tab w:pos="402" w:val="left"/>
        </w:tabs>
        <w:autoSpaceDE w:val="0"/>
        <w:widowControl/>
        <w:spacing w:line="264" w:lineRule="auto" w:before="218" w:after="0"/>
        <w:ind w:left="162" w:right="720" w:firstLine="0"/>
        <w:jc w:val="left"/>
      </w:pP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full publication history for this document is avail­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able at https://www.aorn.org/evidencetables.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Scheduled for review in 2029.</w:t>
      </w:r>
    </w:p>
    <w:p>
      <w:pPr>
        <w:autoSpaceDN w:val="0"/>
        <w:autoSpaceDE w:val="0"/>
        <w:widowControl/>
        <w:spacing w:line="240" w:lineRule="auto" w:before="4470" w:after="108"/>
        <w:ind w:left="0" w:right="400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377</w:t>
      </w:r>
    </w:p>
    <w:p>
      <w:pPr>
        <w:sectPr>
          <w:type w:val="nextColumn"/>
          <w:pgSz w:w="12060" w:h="15660"/>
          <w:pgMar w:top="0" w:right="0" w:bottom="0" w:left="0" w:header="720" w:footer="720" w:gutter="0"/>
          <w:cols w:num="2" w:equalWidth="0">
            <w:col w:w="6318" w:space="0"/>
            <w:col w:w="5742" w:space="0"/>
          </w:cols>
          <w:docGrid w:linePitch="360"/>
        </w:sectPr>
      </w:pPr>
    </w:p>
    <w:p>
      <w:pPr>
        <w:sectPr>
          <w:type w:val="continuous"/>
          <w:pgSz w:w="12060" w:h="1566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80"/>
      </w:tblGrid>
      <w:tr>
        <w:trPr>
          <w:trHeight w:hRule="exact" w:val="810"/>
        </w:trPr>
        <w:tc>
          <w:tcPr>
            <w:tcW w:type="dxa" w:w="12060"/>
            <w:tcBorders/>
            <w:shd w:fill="67bd7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2" w:after="0"/>
              <w:ind w:left="72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IMPLEMENTATION OF ERAS</w:t>
            </w:r>
          </w:p>
        </w:tc>
      </w:tr>
    </w:tbl>
    <w:p>
      <w:pPr>
        <w:autoSpaceDN w:val="0"/>
        <w:tabs>
          <w:tab w:pos="2934" w:val="left"/>
          <w:tab w:pos="4100" w:val="left"/>
        </w:tabs>
        <w:autoSpaceDE w:val="0"/>
        <w:widowControl/>
        <w:spacing w:line="245" w:lineRule="auto" w:before="6350" w:after="0"/>
        <w:ind w:left="2558" w:right="2880" w:firstLine="0"/>
        <w:jc w:val="left"/>
      </w:pPr>
      <w:r>
        <w:rPr>
          <w:rFonts w:ascii="OpenSans" w:hAnsi="OpenSans" w:eastAsia="OpenSans"/>
          <w:b/>
          <w:i w:val="0"/>
          <w:color w:val="DCDDDE"/>
          <w:sz w:val="48"/>
        </w:rPr>
        <w:t>AORN GUIDELINES FOR</w:t>
        <w:br/>
      </w:r>
      <w:r>
        <w:rPr>
          <w:rFonts w:ascii="OpenSans" w:hAnsi="OpenSans" w:eastAsia="OpenSans"/>
          <w:b/>
          <w:i w:val="0"/>
          <w:color w:val="DCDDDE"/>
          <w:sz w:val="48"/>
        </w:rPr>
        <w:t>PERIOPERATIVE PRACTICE,</w:t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DCDDDE"/>
          <w:sz w:val="48"/>
        </w:rPr>
        <w:t>2026 EDITION</w:t>
      </w:r>
    </w:p>
    <w:p>
      <w:pPr>
        <w:autoSpaceDN w:val="0"/>
        <w:autoSpaceDE w:val="0"/>
        <w:widowControl/>
        <w:spacing w:line="240" w:lineRule="auto" w:before="6246" w:after="0"/>
        <w:ind w:left="400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378</w:t>
      </w:r>
    </w:p>
    <w:sectPr w:rsidR="00FC693F" w:rsidRPr="0006063C" w:rsidSect="00034616">
      <w:pgSz w:w="12060" w:h="1566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